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699"/>
        <w:gridCol w:w="3402"/>
        <w:gridCol w:w="3759"/>
        <w:gridCol w:w="637"/>
      </w:tblGrid>
      <w:tr w:rsidR="00D922CE" w14:paraId="57B78688" w14:textId="77777777" w:rsidTr="00BF4C2A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8683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8684" w14:textId="26DF6DE5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E73D3D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8685" w14:textId="3E2D4352" w:rsidR="00D922CE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2712CD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A27136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- Pong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2712CD">
              <w:rPr>
                <w:rFonts w:cs="Calibri"/>
                <w:sz w:val="20"/>
                <w:szCs w:val="20"/>
              </w:rPr>
              <w:t>Compter les points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8686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 </w:t>
            </w:r>
            <w:r>
              <w:rPr>
                <w:rFonts w:cs="Calibri"/>
                <w:sz w:val="20"/>
                <w:szCs w:val="20"/>
              </w:rPr>
              <w:t>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8687" w14:textId="77777777" w:rsidR="00D922CE" w:rsidRDefault="00D922CE">
            <w:pPr>
              <w:pStyle w:val="Standard"/>
              <w:rPr>
                <w:rFonts w:cs="Calibri"/>
                <w:sz w:val="20"/>
                <w:szCs w:val="20"/>
              </w:rPr>
            </w:pPr>
          </w:p>
        </w:tc>
      </w:tr>
    </w:tbl>
    <w:p w14:paraId="57B78689" w14:textId="1C97CC89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9042"/>
      </w:tblGrid>
      <w:tr w:rsidR="00AA29C5" w14:paraId="57B7868C" w14:textId="77777777" w:rsidTr="006C03E5"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868A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72B2" w14:textId="77777777" w:rsidR="002712CD" w:rsidRPr="002712CD" w:rsidRDefault="002712CD" w:rsidP="00AA29C5">
            <w:pPr>
              <w:rPr>
                <w:i/>
                <w:iCs/>
                <w:sz w:val="22"/>
                <w:szCs w:val="22"/>
              </w:rPr>
            </w:pPr>
            <w:r w:rsidRPr="00136426">
              <w:rPr>
                <w:b/>
                <w:bCs/>
                <w:i/>
                <w:iCs/>
                <w:sz w:val="22"/>
                <w:szCs w:val="22"/>
                <w:u w:val="single"/>
              </w:rPr>
              <w:t>Objectif final</w:t>
            </w:r>
            <w:r w:rsidRPr="002712CD">
              <w:rPr>
                <w:i/>
                <w:iCs/>
                <w:sz w:val="22"/>
                <w:szCs w:val="22"/>
              </w:rPr>
              <w:t> : Rendre le jeu jouable.</w:t>
            </w:r>
          </w:p>
          <w:p w14:paraId="27E0AEDC" w14:textId="77777777" w:rsidR="002712CD" w:rsidRPr="002712CD" w:rsidRDefault="002712CD" w:rsidP="002712CD">
            <w:pPr>
              <w:pStyle w:val="Paragraphedeliste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</w:rPr>
            </w:pPr>
            <w:r w:rsidRPr="002712CD">
              <w:rPr>
                <w:i/>
                <w:iCs/>
                <w:sz w:val="22"/>
                <w:szCs w:val="22"/>
              </w:rPr>
              <w:t>Instruction d’affectation de variable (type nombre).</w:t>
            </w:r>
          </w:p>
          <w:p w14:paraId="406F494C" w14:textId="052E4765" w:rsidR="002712CD" w:rsidRPr="002712CD" w:rsidRDefault="002712CD" w:rsidP="002712CD">
            <w:pPr>
              <w:pStyle w:val="Paragraphedeliste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</w:rPr>
            </w:pPr>
            <w:r w:rsidRPr="002712CD">
              <w:rPr>
                <w:i/>
                <w:iCs/>
                <w:sz w:val="22"/>
                <w:szCs w:val="22"/>
              </w:rPr>
              <w:t>Déclenchement d’une séquence d’instruction par un évènement.</w:t>
            </w:r>
          </w:p>
          <w:p w14:paraId="21452157" w14:textId="77777777" w:rsidR="00AA29C5" w:rsidRPr="002712CD" w:rsidRDefault="002712CD" w:rsidP="002712CD">
            <w:pPr>
              <w:pStyle w:val="Paragraphedeliste"/>
              <w:numPr>
                <w:ilvl w:val="0"/>
                <w:numId w:val="23"/>
              </w:numPr>
            </w:pPr>
            <w:r w:rsidRPr="002712CD">
              <w:rPr>
                <w:i/>
                <w:iCs/>
                <w:sz w:val="22"/>
                <w:szCs w:val="22"/>
              </w:rPr>
              <w:t>Instruction conditionnelle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14:paraId="57B7868B" w14:textId="1A6998A9" w:rsidR="002712CD" w:rsidRPr="008E2751" w:rsidRDefault="002712CD" w:rsidP="002712CD">
            <w:pPr>
              <w:pStyle w:val="Paragraphedeliste"/>
              <w:numPr>
                <w:ilvl w:val="0"/>
                <w:numId w:val="23"/>
              </w:numPr>
            </w:pPr>
            <w:r>
              <w:rPr>
                <w:i/>
                <w:iCs/>
                <w:sz w:val="22"/>
                <w:szCs w:val="22"/>
              </w:rPr>
              <w:t xml:space="preserve">Tester et </w:t>
            </w:r>
            <w:r w:rsidR="002345F2">
              <w:rPr>
                <w:i/>
                <w:iCs/>
                <w:sz w:val="22"/>
                <w:szCs w:val="22"/>
              </w:rPr>
              <w:t>valider,</w:t>
            </w:r>
            <w:r>
              <w:rPr>
                <w:i/>
                <w:iCs/>
                <w:sz w:val="22"/>
                <w:szCs w:val="22"/>
              </w:rPr>
              <w:t xml:space="preserve"> dans un environnement simulé ou </w:t>
            </w:r>
            <w:r w:rsidR="002345F2">
              <w:rPr>
                <w:i/>
                <w:iCs/>
                <w:sz w:val="22"/>
                <w:szCs w:val="22"/>
              </w:rPr>
              <w:t>réel,</w:t>
            </w:r>
            <w:r>
              <w:rPr>
                <w:i/>
                <w:iCs/>
                <w:sz w:val="22"/>
                <w:szCs w:val="22"/>
              </w:rPr>
              <w:t xml:space="preserve"> une modification du programme</w:t>
            </w:r>
          </w:p>
        </w:tc>
      </w:tr>
    </w:tbl>
    <w:p w14:paraId="57B7868D" w14:textId="6791CE24" w:rsidR="00D922CE" w:rsidRDefault="000F4907">
      <w:pPr>
        <w:pStyle w:val="Standard"/>
      </w:pPr>
      <w:r w:rsidRPr="00C46DC6">
        <w:rPr>
          <w:rFonts w:cs="Calibri"/>
          <w:noProof/>
          <w:sz w:val="2"/>
          <w:szCs w:val="2"/>
          <w:lang w:eastAsia="fr-FR" w:bidi="ar-SA"/>
        </w:rPr>
        <w:drawing>
          <wp:anchor distT="0" distB="0" distL="114300" distR="114300" simplePos="0" relativeHeight="251649023" behindDoc="0" locked="0" layoutInCell="1" allowOverlap="1" wp14:anchorId="310C5C56" wp14:editId="5D2E8457">
            <wp:simplePos x="0" y="0"/>
            <wp:positionH relativeFrom="column">
              <wp:posOffset>4834890</wp:posOffset>
            </wp:positionH>
            <wp:positionV relativeFrom="paragraph">
              <wp:posOffset>391160</wp:posOffset>
            </wp:positionV>
            <wp:extent cx="2095500" cy="2200275"/>
            <wp:effectExtent l="0" t="0" r="0" b="9525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C2A" w:rsidRPr="00C46DC6">
        <w:rPr>
          <w:rFonts w:cs="Calibri"/>
          <w:b/>
          <w:bCs/>
          <w:outline/>
          <w:color w:val="000000"/>
          <w:sz w:val="8"/>
          <w:szCs w:val="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CE307C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57B7868E" w14:textId="5BCA53FB" w:rsidR="00D922CE" w:rsidRDefault="00D922CE">
      <w:pPr>
        <w:pStyle w:val="Standard"/>
        <w:rPr>
          <w:rFonts w:cs="Calibri"/>
          <w:sz w:val="14"/>
        </w:rPr>
      </w:pPr>
    </w:p>
    <w:p w14:paraId="75305357" w14:textId="77777777" w:rsidR="00EE2E58" w:rsidRDefault="00EE2E58" w:rsidP="00C72AC2">
      <w:pPr>
        <w:pStyle w:val="Standard"/>
        <w:ind w:left="426"/>
      </w:pPr>
      <w:r>
        <w:t>Pour terminer ce travail, nous allons rendre le jeu jouable, donc compter les points et être en mesure d’arrêter la routine en cours.</w:t>
      </w:r>
    </w:p>
    <w:p w14:paraId="2301094F" w14:textId="77777777" w:rsidR="00EE2E58" w:rsidRDefault="00EE2E58" w:rsidP="00C72AC2">
      <w:pPr>
        <w:pStyle w:val="Standard"/>
        <w:ind w:left="426"/>
      </w:pPr>
      <w:r>
        <w:t xml:space="preserve">Nous pourrions aller plus loin en gérant la cosmétique du jeu et en ajoutant quelques complications. </w:t>
      </w:r>
    </w:p>
    <w:p w14:paraId="6BB0CCD6" w14:textId="2384AB7D" w:rsidR="00C72AC2" w:rsidRPr="00A013E5" w:rsidRDefault="00EE2E58" w:rsidP="00C72AC2">
      <w:pPr>
        <w:pStyle w:val="Standard"/>
        <w:ind w:left="426"/>
      </w:pPr>
      <w:r>
        <w:t xml:space="preserve">Je vous laisse le soin de le faire par vous-même.  </w:t>
      </w:r>
    </w:p>
    <w:p w14:paraId="57B78693" w14:textId="2F4790FC" w:rsidR="00D922CE" w:rsidRDefault="00D922CE">
      <w:pPr>
        <w:pStyle w:val="Standard"/>
        <w:rPr>
          <w:rFonts w:cs="Calibri"/>
          <w:sz w:val="2"/>
        </w:rPr>
      </w:pPr>
    </w:p>
    <w:p w14:paraId="57B78694" w14:textId="77777777" w:rsidR="0015074E" w:rsidRPr="00CE307C" w:rsidRDefault="0015074E">
      <w:pPr>
        <w:pStyle w:val="Standard"/>
        <w:rPr>
          <w:rFonts w:cs="Calibri"/>
          <w:b/>
          <w:bCs/>
          <w:outline/>
          <w:color w:val="000000"/>
          <w:sz w:val="22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B78697" w14:textId="38284FA6" w:rsidR="00D922CE" w:rsidRPr="00C46DC6" w:rsidRDefault="00FB2A7E" w:rsidP="00C72AC2">
      <w:pPr>
        <w:pStyle w:val="Standard"/>
        <w:rPr>
          <w:rFonts w:cs="Calibri"/>
          <w:b/>
          <w:bCs/>
          <w:outline/>
          <w:color w:val="000000"/>
          <w:sz w:val="10"/>
          <w:szCs w:val="16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E307C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C46DC6">
        <w:rPr>
          <w:rFonts w:cs="Calibri"/>
          <w:b/>
        </w:rPr>
        <w:br/>
      </w:r>
    </w:p>
    <w:p w14:paraId="57B78698" w14:textId="05560743" w:rsidR="00D922CE" w:rsidRPr="002712CD" w:rsidRDefault="00FB2A7E">
      <w:pPr>
        <w:pStyle w:val="Standard"/>
        <w:ind w:left="621"/>
        <w:rPr>
          <w:rStyle w:val="Rfrenceintense"/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</w:t>
      </w:r>
    </w:p>
    <w:p w14:paraId="57B78699" w14:textId="5656347E" w:rsidR="00D922CE" w:rsidRDefault="003A6B99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Seul</w:t>
      </w:r>
    </w:p>
    <w:p w14:paraId="57B7869A" w14:textId="6EB40E53" w:rsidR="00D922CE" w:rsidRDefault="00FB2A7E" w:rsidP="00E01235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hyperlink r:id="rId9" w:history="1">
        <w:r w:rsidR="00361D4D">
          <w:rPr>
            <w:rStyle w:val="Lienhypertexte"/>
          </w:rPr>
          <w:t>aucun</w:t>
        </w:r>
      </w:hyperlink>
    </w:p>
    <w:p w14:paraId="57B7869B" w14:textId="2E2B42DA" w:rsidR="00D922CE" w:rsidRPr="00C46DC6" w:rsidRDefault="00FB2A7E">
      <w:pPr>
        <w:pStyle w:val="Standard"/>
        <w:numPr>
          <w:ilvl w:val="0"/>
          <w:numId w:val="8"/>
        </w:numPr>
        <w:rPr>
          <w:sz w:val="4"/>
          <w:szCs w:val="4"/>
        </w:rPr>
      </w:pPr>
      <w:r>
        <w:rPr>
          <w:rFonts w:cs="Calibri"/>
          <w:iCs/>
        </w:rPr>
        <w:t>Document ci-contre</w:t>
      </w:r>
      <w:r>
        <w:rPr>
          <w:rFonts w:cs="Calibri"/>
        </w:rPr>
        <w:br/>
      </w:r>
    </w:p>
    <w:p w14:paraId="68D6A8A5" w14:textId="77777777" w:rsidR="00A27136" w:rsidRPr="00C46DC6" w:rsidRDefault="00A27136" w:rsidP="00A27136">
      <w:pPr>
        <w:pStyle w:val="Standard"/>
        <w:rPr>
          <w:sz w:val="4"/>
          <w:szCs w:val="4"/>
        </w:rPr>
      </w:pPr>
    </w:p>
    <w:p w14:paraId="57B7869C" w14:textId="0E419CAA" w:rsidR="0015074E" w:rsidRDefault="00EE2E58" w:rsidP="006758C5">
      <w:pPr>
        <w:pStyle w:val="Standard"/>
        <w:ind w:left="621"/>
      </w:pPr>
      <w:r w:rsidRPr="000C263F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3BA60EDB" wp14:editId="3685A94C">
            <wp:simplePos x="0" y="0"/>
            <wp:positionH relativeFrom="column">
              <wp:posOffset>4247278</wp:posOffset>
            </wp:positionH>
            <wp:positionV relativeFrom="paragraph">
              <wp:posOffset>2805</wp:posOffset>
            </wp:positionV>
            <wp:extent cx="2861310" cy="3994150"/>
            <wp:effectExtent l="0" t="0" r="0" b="6350"/>
            <wp:wrapThrough wrapText="bothSides">
              <wp:wrapPolygon edited="0">
                <wp:start x="0" y="0"/>
                <wp:lineTo x="0" y="21531"/>
                <wp:lineTo x="21427" y="21531"/>
                <wp:lineTo x="21427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A7E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Problème </w:t>
      </w:r>
      <w:r w:rsidR="004F6F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:</w:t>
      </w:r>
      <w:r w:rsidR="006758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 w:rsidR="003A6B99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Gestion </w:t>
      </w:r>
      <w:r w:rsidR="00366A1C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de la balle</w:t>
      </w:r>
      <w:r w:rsidR="00FB43C8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?</w:t>
      </w:r>
    </w:p>
    <w:p w14:paraId="5DD96033" w14:textId="010952C4" w:rsidR="003A6B99" w:rsidRPr="003A6B99" w:rsidRDefault="003A6B99" w:rsidP="003A6B99">
      <w:pPr>
        <w:suppressAutoHyphens w:val="0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4A149391" w14:textId="5ECA3434" w:rsidR="003A6B99" w:rsidRPr="003A6B99" w:rsidRDefault="003A6B99" w:rsidP="003A6B99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  <w:r w:rsidRPr="003A6B99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> </w:t>
      </w:r>
    </w:p>
    <w:p w14:paraId="126E0290" w14:textId="2A59EB84" w:rsidR="003A6B99" w:rsidRPr="003A6B99" w:rsidRDefault="003A6B99" w:rsidP="003A6B99">
      <w:pPr>
        <w:widowControl/>
        <w:suppressAutoHyphens w:val="0"/>
        <w:autoSpaceDN/>
        <w:ind w:left="709"/>
        <w:textAlignment w:val="auto"/>
        <w:rPr>
          <w:rFonts w:asciiTheme="minorHAnsi" w:eastAsia="Times New Roman" w:hAnsiTheme="minorHAnsi" w:cs="Arial"/>
          <w:kern w:val="0"/>
          <w:szCs w:val="20"/>
          <w:lang w:eastAsia="fr-FR" w:bidi="ar-SA"/>
        </w:rPr>
      </w:pPr>
      <w:r w:rsidRPr="003A6B99">
        <w:rPr>
          <w:rFonts w:asciiTheme="minorHAnsi" w:eastAsia="Times New Roman" w:hAnsiTheme="minorHAnsi" w:cs="Arial"/>
          <w:b/>
          <w:bCs/>
          <w:kern w:val="0"/>
          <w:szCs w:val="20"/>
          <w:lang w:eastAsia="fr-FR" w:bidi="ar-SA"/>
        </w:rPr>
        <w:t>Cahier des charges :</w:t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</w:t>
      </w:r>
      <w:r w:rsid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br/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Pour cette </w:t>
      </w:r>
      <w:r w:rsidR="000C263F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troisième</w:t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étape nous allons </w:t>
      </w:r>
      <w:r w:rsidR="00A27136" w:rsidRPr="00A27136">
        <w:rPr>
          <w:rFonts w:asciiTheme="minorHAnsi" w:eastAsia="Times New Roman" w:hAnsiTheme="minorHAnsi" w:cs="Arial"/>
          <w:b/>
          <w:bCs/>
          <w:kern w:val="0"/>
          <w:szCs w:val="20"/>
          <w:lang w:eastAsia="fr-FR" w:bidi="ar-SA"/>
        </w:rPr>
        <w:t>coder l’algorithme</w:t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de </w:t>
      </w:r>
      <w:r w:rsidR="00C72AC2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gestion du com</w:t>
      </w:r>
      <w:r w:rsidR="000C263F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ptage des points des adversaires</w:t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.</w:t>
      </w:r>
    </w:p>
    <w:p w14:paraId="26684613" w14:textId="467ECC00" w:rsidR="00C46DC6" w:rsidRPr="000C263F" w:rsidRDefault="00B907AB" w:rsidP="00C46DC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ind w:left="1560"/>
        <w:textAlignment w:val="auto"/>
        <w:rPr>
          <w:rFonts w:asciiTheme="minorHAnsi" w:eastAsia="Times New Roman" w:hAnsiTheme="minorHAnsi" w:cs="Arial"/>
          <w:kern w:val="0"/>
          <w:lang w:eastAsia="fr-FR" w:bidi="ar-SA"/>
        </w:rPr>
      </w:pPr>
      <w:r w:rsidRPr="00B907AB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drawing>
          <wp:anchor distT="0" distB="0" distL="114300" distR="114300" simplePos="0" relativeHeight="251666432" behindDoc="0" locked="0" layoutInCell="1" allowOverlap="1" wp14:anchorId="45D7D842" wp14:editId="0144C44C">
            <wp:simplePos x="0" y="0"/>
            <wp:positionH relativeFrom="margin">
              <wp:posOffset>4848449</wp:posOffset>
            </wp:positionH>
            <wp:positionV relativeFrom="paragraph">
              <wp:posOffset>606970</wp:posOffset>
            </wp:positionV>
            <wp:extent cx="467248" cy="320291"/>
            <wp:effectExtent l="0" t="0" r="9525" b="381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48" cy="320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Times New Roman" w:hAnsiTheme="minorHAnsi" w:cs="Arial"/>
          <w:noProof/>
          <w:kern w:val="0"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A1ED9" wp14:editId="4DEB3EBA">
                <wp:simplePos x="0" y="0"/>
                <wp:positionH relativeFrom="column">
                  <wp:posOffset>3523378</wp:posOffset>
                </wp:positionH>
                <wp:positionV relativeFrom="paragraph">
                  <wp:posOffset>60625</wp:posOffset>
                </wp:positionV>
                <wp:extent cx="1517301" cy="1366150"/>
                <wp:effectExtent l="0" t="38100" r="64135" b="2476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7301" cy="1366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37C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277.45pt;margin-top:4.75pt;width:119.45pt;height:107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" strokecolor="#4579b8 [3044]">
                <v:stroke endarrow="block"/>
              </v:shape>
            </w:pict>
          </mc:Fallback>
        </mc:AlternateContent>
      </w:r>
      <w:r w:rsidR="000C263F">
        <w:rPr>
          <w:rFonts w:asciiTheme="minorHAnsi" w:eastAsia="Times New Roman" w:hAnsiTheme="minorHAnsi" w:cs="Arial"/>
          <w:kern w:val="0"/>
          <w:lang w:eastAsia="fr-FR" w:bidi="ar-SA"/>
        </w:rPr>
        <w:t>Dès que la balle touche le fond, le jeu s’arrête et nous ajoutons 1 pt à l’une des deux variables de comptage</w:t>
      </w:r>
      <w:r w:rsidR="00C72AC2">
        <w:rPr>
          <w:rFonts w:asciiTheme="minorHAnsi" w:eastAsia="Times New Roman" w:hAnsiTheme="minorHAnsi" w:cs="Arial"/>
          <w:kern w:val="0"/>
          <w:lang w:eastAsia="fr-FR" w:bidi="ar-SA"/>
        </w:rPr>
        <w:t>.</w:t>
      </w:r>
      <w:r w:rsidR="00366A1C" w:rsidRPr="00366A1C">
        <w:rPr>
          <w:rFonts w:ascii="Verdana" w:hAnsi="Verdana"/>
          <w:noProof/>
          <w:color w:val="0000FF"/>
          <w:sz w:val="20"/>
          <w:szCs w:val="20"/>
          <w:lang w:eastAsia="fr-FR" w:bidi="ar-SA"/>
        </w:rPr>
        <w:t xml:space="preserve"> </w:t>
      </w:r>
    </w:p>
    <w:p w14:paraId="2CD0F6D4" w14:textId="2B020886" w:rsidR="000C263F" w:rsidRPr="000C263F" w:rsidRDefault="000C263F" w:rsidP="00C46DC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ind w:left="1560"/>
        <w:textAlignment w:val="auto"/>
        <w:rPr>
          <w:rFonts w:asciiTheme="minorHAnsi" w:eastAsia="Times New Roman" w:hAnsiTheme="minorHAnsi" w:cs="Arial"/>
          <w:kern w:val="0"/>
          <w:lang w:eastAsia="fr-FR" w:bidi="ar-SA"/>
        </w:rPr>
      </w:pPr>
      <w:r w:rsidRPr="000C263F">
        <w:rPr>
          <w:rFonts w:ascii="Verdana" w:hAnsi="Verdana"/>
          <w:noProof/>
          <w:sz w:val="20"/>
          <w:szCs w:val="20"/>
          <w:lang w:eastAsia="fr-FR" w:bidi="ar-SA"/>
        </w:rPr>
        <w:t>La balle doit disparaitre à l’arret du jeu.</w:t>
      </w:r>
    </w:p>
    <w:p w14:paraId="014FBCCD" w14:textId="665B7CA9" w:rsidR="000C263F" w:rsidRPr="000C263F" w:rsidRDefault="000C263F" w:rsidP="00C46DC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ind w:left="1560"/>
        <w:textAlignment w:val="auto"/>
        <w:rPr>
          <w:rFonts w:asciiTheme="minorHAnsi" w:eastAsia="Times New Roman" w:hAnsiTheme="minorHAnsi" w:cs="Arial"/>
          <w:kern w:val="0"/>
          <w:lang w:eastAsia="fr-FR" w:bidi="ar-SA"/>
        </w:rPr>
      </w:pPr>
      <w:r w:rsidRPr="000C263F">
        <w:rPr>
          <w:rFonts w:ascii="Verdana" w:hAnsi="Verdana"/>
          <w:noProof/>
          <w:sz w:val="20"/>
          <w:szCs w:val="20"/>
          <w:lang w:eastAsia="fr-FR" w:bidi="ar-SA"/>
        </w:rPr>
        <w:t>Un compteur doit s’incrementer.</w:t>
      </w:r>
    </w:p>
    <w:p w14:paraId="12FA81B9" w14:textId="7B71F00C" w:rsidR="002345F2" w:rsidRDefault="002345F2" w:rsidP="002345F2">
      <w:pPr>
        <w:widowControl/>
        <w:suppressAutoHyphens w:val="0"/>
        <w:autoSpaceDN/>
        <w:ind w:left="709"/>
        <w:textAlignment w:val="auto"/>
        <w:rPr>
          <w:noProof/>
        </w:rPr>
      </w:pPr>
      <w:r>
        <w:rPr>
          <w:noProof/>
        </w:rPr>
        <w:t>Pour cela, il fa</w:t>
      </w:r>
      <w:r>
        <w:rPr>
          <w:noProof/>
        </w:rPr>
        <w:tab/>
        <w:t>ut définir :</w:t>
      </w:r>
    </w:p>
    <w:p w14:paraId="0D9B91D7" w14:textId="3A93D93A" w:rsidR="002345F2" w:rsidRPr="002345F2" w:rsidRDefault="00EE2E58" w:rsidP="002345F2">
      <w:pPr>
        <w:widowControl/>
        <w:suppressAutoHyphens w:val="0"/>
        <w:autoSpaceDN/>
        <w:ind w:left="709"/>
        <w:textAlignment w:val="auto"/>
        <w:rPr>
          <w:noProof/>
          <w:sz w:val="16"/>
          <w:szCs w:val="16"/>
        </w:rPr>
      </w:pPr>
      <w:r w:rsidRPr="00EE2E58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drawing>
          <wp:anchor distT="0" distB="0" distL="114300" distR="114300" simplePos="0" relativeHeight="251662336" behindDoc="1" locked="0" layoutInCell="1" allowOverlap="1" wp14:anchorId="2E55A4C8" wp14:editId="716CE2D0">
            <wp:simplePos x="0" y="0"/>
            <wp:positionH relativeFrom="column">
              <wp:posOffset>2235919</wp:posOffset>
            </wp:positionH>
            <wp:positionV relativeFrom="paragraph">
              <wp:posOffset>12875</wp:posOffset>
            </wp:positionV>
            <wp:extent cx="2336241" cy="894181"/>
            <wp:effectExtent l="0" t="0" r="6985" b="1270"/>
            <wp:wrapTight wrapText="bothSides">
              <wp:wrapPolygon edited="0">
                <wp:start x="0" y="0"/>
                <wp:lineTo x="0" y="21170"/>
                <wp:lineTo x="21488" y="21170"/>
                <wp:lineTo x="21488" y="0"/>
                <wp:lineTo x="0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241" cy="894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ADF92" w14:textId="0D52B358" w:rsidR="00913FC5" w:rsidRPr="00EE2E58" w:rsidRDefault="00B907AB" w:rsidP="002345F2">
      <w:pPr>
        <w:pStyle w:val="Paragraphedeliste"/>
        <w:numPr>
          <w:ilvl w:val="0"/>
          <w:numId w:val="24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  <w:r w:rsidRPr="00B907AB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drawing>
          <wp:anchor distT="0" distB="0" distL="114300" distR="114300" simplePos="0" relativeHeight="251668480" behindDoc="0" locked="0" layoutInCell="1" allowOverlap="1" wp14:anchorId="549FF8AC" wp14:editId="51BC912C">
            <wp:simplePos x="0" y="0"/>
            <wp:positionH relativeFrom="margin">
              <wp:posOffset>5255148</wp:posOffset>
            </wp:positionH>
            <wp:positionV relativeFrom="paragraph">
              <wp:posOffset>208168</wp:posOffset>
            </wp:positionV>
            <wp:extent cx="768699" cy="453477"/>
            <wp:effectExtent l="0" t="0" r="0" b="381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99" cy="453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E58">
        <w:rPr>
          <w:rFonts w:ascii="Arial" w:eastAsia="Times New Roman" w:hAnsi="Arial" w:cs="Arial"/>
          <w:noProof/>
          <w:kern w:val="0"/>
          <w:sz w:val="17"/>
          <w:szCs w:val="17"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9E2B7" wp14:editId="01E0EEBD">
                <wp:simplePos x="0" y="0"/>
                <wp:positionH relativeFrom="column">
                  <wp:posOffset>4266955</wp:posOffset>
                </wp:positionH>
                <wp:positionV relativeFrom="paragraph">
                  <wp:posOffset>390023</wp:posOffset>
                </wp:positionV>
                <wp:extent cx="954593" cy="617973"/>
                <wp:effectExtent l="0" t="38100" r="55245" b="2984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593" cy="6179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57DBE" id="Connecteur droit avec flèche 24" o:spid="_x0000_s1026" type="#_x0000_t32" style="position:absolute;margin-left:336pt;margin-top:30.7pt;width:75.15pt;height:48.6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" strokecolor="#4579b8 [3044]">
                <v:stroke endarrow="block"/>
              </v:shape>
            </w:pict>
          </mc:Fallback>
        </mc:AlternateContent>
      </w:r>
      <w:r w:rsidR="002345F2" w:rsidRPr="002345F2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drawing>
          <wp:anchor distT="0" distB="0" distL="114300" distR="114300" simplePos="0" relativeHeight="251659264" behindDoc="1" locked="0" layoutInCell="1" allowOverlap="1" wp14:anchorId="33A3C6FA" wp14:editId="1C3CC2FA">
            <wp:simplePos x="0" y="0"/>
            <wp:positionH relativeFrom="column">
              <wp:posOffset>191149</wp:posOffset>
            </wp:positionH>
            <wp:positionV relativeFrom="paragraph">
              <wp:posOffset>3810</wp:posOffset>
            </wp:positionV>
            <wp:extent cx="426720" cy="337185"/>
            <wp:effectExtent l="0" t="0" r="0" b="5715"/>
            <wp:wrapTight wrapText="bothSides">
              <wp:wrapPolygon edited="0">
                <wp:start x="0" y="0"/>
                <wp:lineTo x="0" y="20746"/>
                <wp:lineTo x="20250" y="20746"/>
                <wp:lineTo x="2025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45F2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>Deux blocs de comptage (</w:t>
      </w:r>
      <w:r w:rsidR="002345F2" w:rsidRPr="002345F2">
        <w:rPr>
          <w:rFonts w:ascii="Arial" w:eastAsia="Times New Roman" w:hAnsi="Arial" w:cs="Arial"/>
          <w:i/>
          <w:iCs/>
          <w:kern w:val="0"/>
          <w:sz w:val="17"/>
          <w:szCs w:val="17"/>
          <w:lang w:eastAsia="fr-FR" w:bidi="ar-SA"/>
        </w:rPr>
        <w:t>joueur droit et joueur gauche</w:t>
      </w:r>
      <w:r w:rsidR="002345F2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>)</w:t>
      </w:r>
      <w:r w:rsidR="00EE2E58">
        <w:rPr>
          <w:noProof/>
        </w:rPr>
        <w:t>.</w:t>
      </w:r>
    </w:p>
    <w:p w14:paraId="69EAEE95" w14:textId="299001AB" w:rsidR="00EE2E58" w:rsidRDefault="00EE2E58" w:rsidP="00EE2E58">
      <w:pPr>
        <w:pStyle w:val="Paragraphedeliste"/>
        <w:suppressAutoHyphens w:val="0"/>
        <w:autoSpaceDN/>
        <w:ind w:left="1487"/>
        <w:textAlignment w:val="auto"/>
        <w:rPr>
          <w:noProof/>
        </w:rPr>
      </w:pPr>
    </w:p>
    <w:p w14:paraId="15778888" w14:textId="7CD4047D" w:rsidR="00EE2E58" w:rsidRDefault="00EE2E58" w:rsidP="002345F2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72D9CB59" w14:textId="7723A0AF" w:rsidR="00EE2E58" w:rsidRDefault="00EE2E58" w:rsidP="002345F2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51DF0514" w14:textId="51C781D0" w:rsidR="002345F2" w:rsidRPr="002345F2" w:rsidRDefault="00EE2E58" w:rsidP="002345F2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  <w:r w:rsidRPr="00EE2E58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drawing>
          <wp:anchor distT="0" distB="0" distL="114300" distR="114300" simplePos="0" relativeHeight="251663360" behindDoc="1" locked="0" layoutInCell="1" allowOverlap="1" wp14:anchorId="48E2E11D" wp14:editId="2B6D598C">
            <wp:simplePos x="0" y="0"/>
            <wp:positionH relativeFrom="column">
              <wp:posOffset>2638962</wp:posOffset>
            </wp:positionH>
            <wp:positionV relativeFrom="paragraph">
              <wp:posOffset>3726</wp:posOffset>
            </wp:positionV>
            <wp:extent cx="1914211" cy="1197803"/>
            <wp:effectExtent l="0" t="0" r="0" b="2540"/>
            <wp:wrapTight wrapText="bothSides">
              <wp:wrapPolygon edited="0">
                <wp:start x="0" y="0"/>
                <wp:lineTo x="0" y="21302"/>
                <wp:lineTo x="21285" y="21302"/>
                <wp:lineTo x="21285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211" cy="1197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45F2" w:rsidRPr="002345F2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drawing>
          <wp:anchor distT="0" distB="0" distL="114300" distR="114300" simplePos="0" relativeHeight="251660288" behindDoc="1" locked="0" layoutInCell="1" allowOverlap="1" wp14:anchorId="7F7E6065" wp14:editId="61886EBE">
            <wp:simplePos x="0" y="0"/>
            <wp:positionH relativeFrom="column">
              <wp:posOffset>186578</wp:posOffset>
            </wp:positionH>
            <wp:positionV relativeFrom="paragraph">
              <wp:posOffset>98034</wp:posOffset>
            </wp:positionV>
            <wp:extent cx="447040" cy="274955"/>
            <wp:effectExtent l="0" t="0" r="0" b="0"/>
            <wp:wrapTight wrapText="bothSides">
              <wp:wrapPolygon edited="0">
                <wp:start x="0" y="0"/>
                <wp:lineTo x="0" y="19455"/>
                <wp:lineTo x="20250" y="19455"/>
                <wp:lineTo x="20250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6E5CD" w14:textId="4A88501B" w:rsidR="002345F2" w:rsidRPr="00EE2E58" w:rsidRDefault="00B907AB" w:rsidP="002345F2">
      <w:pPr>
        <w:pStyle w:val="Paragraphedeliste"/>
        <w:numPr>
          <w:ilvl w:val="0"/>
          <w:numId w:val="24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  <w:r w:rsidRPr="00B907AB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drawing>
          <wp:anchor distT="0" distB="0" distL="114300" distR="114300" simplePos="0" relativeHeight="251667456" behindDoc="0" locked="0" layoutInCell="1" allowOverlap="1" wp14:anchorId="1CA282D0" wp14:editId="5499A9C7">
            <wp:simplePos x="0" y="0"/>
            <wp:positionH relativeFrom="column">
              <wp:posOffset>4980228</wp:posOffset>
            </wp:positionH>
            <wp:positionV relativeFrom="paragraph">
              <wp:posOffset>85515</wp:posOffset>
            </wp:positionV>
            <wp:extent cx="530225" cy="230505"/>
            <wp:effectExtent l="0" t="0" r="3175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45F2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 xml:space="preserve">Deux variables pour réaliser ces comptes </w:t>
      </w:r>
      <w:r w:rsidR="002345F2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>(</w:t>
      </w:r>
      <w:r w:rsidR="002345F2" w:rsidRPr="002345F2">
        <w:rPr>
          <w:rFonts w:ascii="Arial" w:eastAsia="Times New Roman" w:hAnsi="Arial" w:cs="Arial"/>
          <w:i/>
          <w:iCs/>
          <w:kern w:val="0"/>
          <w:sz w:val="17"/>
          <w:szCs w:val="17"/>
          <w:lang w:eastAsia="fr-FR" w:bidi="ar-SA"/>
        </w:rPr>
        <w:t>Joueur</w:t>
      </w:r>
      <w:r w:rsidR="002345F2" w:rsidRPr="002345F2">
        <w:rPr>
          <w:rFonts w:ascii="Arial" w:eastAsia="Times New Roman" w:hAnsi="Arial" w:cs="Arial"/>
          <w:i/>
          <w:iCs/>
          <w:kern w:val="0"/>
          <w:sz w:val="17"/>
          <w:szCs w:val="17"/>
          <w:lang w:eastAsia="fr-FR" w:bidi="ar-SA"/>
        </w:rPr>
        <w:t xml:space="preserve"> droit et joueur gauche</w:t>
      </w:r>
      <w:r w:rsidR="00EE2E58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>)</w:t>
      </w:r>
      <w:r w:rsidR="00EE2E58" w:rsidRPr="002345F2">
        <w:rPr>
          <w:noProof/>
        </w:rPr>
        <w:t>.</w:t>
      </w:r>
    </w:p>
    <w:p w14:paraId="453CDC54" w14:textId="4F451559" w:rsidR="00EE2E58" w:rsidRDefault="00EE2E58" w:rsidP="00EE2E58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280DE603" w14:textId="14078CA3" w:rsidR="00EE2E58" w:rsidRDefault="00EE2E58" w:rsidP="00EE2E58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33E2DDBA" w14:textId="5F55C3FA" w:rsidR="00EE2E58" w:rsidRDefault="00EE2E58" w:rsidP="00EE2E58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042A3DC6" w14:textId="71C0D25A" w:rsidR="00EE2E58" w:rsidRDefault="00EE2E58" w:rsidP="00EE2E58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3C0A013A" w14:textId="2F263017" w:rsidR="00EE2E58" w:rsidRPr="00EE2E58" w:rsidRDefault="00EE2E58" w:rsidP="00EE2E58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042155C2" w14:textId="75E18373" w:rsidR="002345F2" w:rsidRDefault="00B907AB" w:rsidP="002345F2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  <w:r w:rsidRPr="00EE2E58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drawing>
          <wp:anchor distT="0" distB="0" distL="114300" distR="114300" simplePos="0" relativeHeight="251661312" behindDoc="1" locked="0" layoutInCell="1" allowOverlap="1" wp14:anchorId="099F659B" wp14:editId="6ECE73FE">
            <wp:simplePos x="0" y="0"/>
            <wp:positionH relativeFrom="column">
              <wp:posOffset>267335</wp:posOffset>
            </wp:positionH>
            <wp:positionV relativeFrom="paragraph">
              <wp:posOffset>64770</wp:posOffset>
            </wp:positionV>
            <wp:extent cx="1252220" cy="250825"/>
            <wp:effectExtent l="0" t="0" r="5080" b="0"/>
            <wp:wrapTight wrapText="bothSides">
              <wp:wrapPolygon edited="0">
                <wp:start x="0" y="0"/>
                <wp:lineTo x="0" y="19686"/>
                <wp:lineTo x="21359" y="19686"/>
                <wp:lineTo x="21359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E8FD0" w14:textId="3FC03E85" w:rsidR="002345F2" w:rsidRDefault="002345F2" w:rsidP="002345F2">
      <w:pPr>
        <w:pStyle w:val="Paragraphedeliste"/>
        <w:numPr>
          <w:ilvl w:val="0"/>
          <w:numId w:val="24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  <w:r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>Travailler les costumes</w:t>
      </w:r>
      <w:r w:rsidR="00B907AB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 xml:space="preserve"> afin de les intervertir lors de l’arrêt du jeu. </w:t>
      </w:r>
      <w:r w:rsidR="00B907AB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br/>
      </w:r>
      <w:r w:rsidR="00B907AB" w:rsidRPr="00B907AB">
        <w:rPr>
          <w:rFonts w:ascii="Arial" w:eastAsia="Times New Roman" w:hAnsi="Arial" w:cs="Arial"/>
          <w:i/>
          <w:iCs/>
          <w:kern w:val="0"/>
          <w:sz w:val="17"/>
          <w:szCs w:val="17"/>
          <w:lang w:eastAsia="fr-FR" w:bidi="ar-SA"/>
        </w:rPr>
        <w:t>Cela sous-entend de</w:t>
      </w:r>
      <w:r w:rsidR="00846D46">
        <w:rPr>
          <w:rFonts w:ascii="Arial" w:eastAsia="Times New Roman" w:hAnsi="Arial" w:cs="Arial"/>
          <w:i/>
          <w:iCs/>
          <w:kern w:val="0"/>
          <w:sz w:val="17"/>
          <w:szCs w:val="17"/>
          <w:lang w:eastAsia="fr-FR" w:bidi="ar-SA"/>
        </w:rPr>
        <w:t xml:space="preserve"> ré</w:t>
      </w:r>
      <w:r w:rsidR="00846D46" w:rsidRPr="00B907AB">
        <w:rPr>
          <w:rFonts w:ascii="Arial" w:eastAsia="Times New Roman" w:hAnsi="Arial" w:cs="Arial"/>
          <w:i/>
          <w:iCs/>
          <w:kern w:val="0"/>
          <w:sz w:val="17"/>
          <w:szCs w:val="17"/>
          <w:lang w:eastAsia="fr-FR" w:bidi="ar-SA"/>
        </w:rPr>
        <w:t>tablir</w:t>
      </w:r>
      <w:r w:rsidR="00B907AB" w:rsidRPr="00B907AB">
        <w:rPr>
          <w:rFonts w:ascii="Arial" w:eastAsia="Times New Roman" w:hAnsi="Arial" w:cs="Arial"/>
          <w:i/>
          <w:iCs/>
          <w:kern w:val="0"/>
          <w:sz w:val="17"/>
          <w:szCs w:val="17"/>
          <w:lang w:eastAsia="fr-FR" w:bidi="ar-SA"/>
        </w:rPr>
        <w:t xml:space="preserve"> le bon costume au redémarrage de la partie</w:t>
      </w:r>
      <w:r w:rsidR="00846D46">
        <w:rPr>
          <w:rFonts w:ascii="Arial" w:eastAsia="Times New Roman" w:hAnsi="Arial" w:cs="Arial"/>
          <w:i/>
          <w:iCs/>
          <w:kern w:val="0"/>
          <w:sz w:val="17"/>
          <w:szCs w:val="17"/>
          <w:lang w:eastAsia="fr-FR" w:bidi="ar-SA"/>
        </w:rPr>
        <w:t>, à contrôler dans d’autre section du jeu</w:t>
      </w:r>
      <w:r w:rsidR="00B907AB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 xml:space="preserve">. </w:t>
      </w:r>
    </w:p>
    <w:p w14:paraId="00749393" w14:textId="22E4F7A0" w:rsidR="00B907AB" w:rsidRDefault="00B907AB" w:rsidP="00B907AB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116FAE5F" w14:textId="1ED12FA7" w:rsidR="00B907AB" w:rsidRDefault="00B907AB" w:rsidP="00B907AB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6CBA48A1" w14:textId="79DCC558" w:rsidR="00B907AB" w:rsidRPr="00B907AB" w:rsidRDefault="00B907AB" w:rsidP="00B907AB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sectPr w:rsidR="00B907AB" w:rsidRPr="00B907AB" w:rsidSect="000C263F">
      <w:footerReference w:type="default" r:id="rId19"/>
      <w:pgSz w:w="11906" w:h="16838"/>
      <w:pgMar w:top="284" w:right="425" w:bottom="278" w:left="425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6C43" w14:textId="77777777" w:rsidR="00B84E1E" w:rsidRDefault="00B84E1E">
      <w:r>
        <w:separator/>
      </w:r>
    </w:p>
  </w:endnote>
  <w:endnote w:type="continuationSeparator" w:id="0">
    <w:p w14:paraId="2812B082" w14:textId="77777777" w:rsidR="00B84E1E" w:rsidRDefault="00B8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87F6" w14:textId="74B52CAE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3690F">
      <w:rPr>
        <w:i/>
        <w:noProof/>
        <w:color w:val="4F81BD" w:themeColor="accent1"/>
        <w:sz w:val="12"/>
      </w:rPr>
      <w:t>d:\c - college\d -</w:t>
    </w:r>
    <w:r w:rsidR="0033690F" w:rsidRPr="0033690F">
      <w:rPr>
        <w:i/>
        <w:noProof/>
        <w:color w:val="4F81BD" w:themeColor="accent1"/>
        <w:sz w:val="10"/>
      </w:rPr>
      <w:t xml:space="preserve"> </w:t>
    </w:r>
    <w:r w:rsidR="0033690F">
      <w:rPr>
        <w:i/>
        <w:noProof/>
        <w:color w:val="4F81BD" w:themeColor="accent1"/>
        <w:sz w:val="12"/>
      </w:rPr>
      <w:t>quatrieme\2025 - nouveau programme\sequence 2 - algorythme et modification\séance 3 - les points et la mise en page\2025-seance 3 - comptage des points.docx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1AB6" w14:textId="77777777" w:rsidR="00B84E1E" w:rsidRDefault="00B84E1E">
      <w:r>
        <w:rPr>
          <w:color w:val="000000"/>
        </w:rPr>
        <w:separator/>
      </w:r>
    </w:p>
  </w:footnote>
  <w:footnote w:type="continuationSeparator" w:id="0">
    <w:p w14:paraId="2CF953A0" w14:textId="77777777" w:rsidR="00B84E1E" w:rsidRDefault="00B8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06E0"/>
    <w:multiLevelType w:val="hybridMultilevel"/>
    <w:tmpl w:val="4BF2F5CA"/>
    <w:lvl w:ilvl="0" w:tplc="E9829F5E">
      <w:numFmt w:val="bullet"/>
      <w:lvlText w:val=""/>
      <w:lvlJc w:val="left"/>
      <w:pPr>
        <w:ind w:left="720" w:hanging="360"/>
      </w:pPr>
      <w:rPr>
        <w:rFonts w:ascii="Wingdings" w:eastAsia="WenQuanYi Micro Hei" w:hAnsi="Wingdings" w:cs="Lohit Hin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1AFE"/>
    <w:multiLevelType w:val="hybridMultilevel"/>
    <w:tmpl w:val="67DCD1B4"/>
    <w:lvl w:ilvl="0" w:tplc="FFFFFFFF">
      <w:start w:val="1"/>
      <w:numFmt w:val="decimal"/>
      <w:lvlText w:val="%1."/>
      <w:lvlJc w:val="left"/>
      <w:pPr>
        <w:ind w:left="1487" w:hanging="360"/>
      </w:pPr>
    </w:lvl>
    <w:lvl w:ilvl="1" w:tplc="FFFFFFFF" w:tentative="1">
      <w:start w:val="1"/>
      <w:numFmt w:val="lowerLetter"/>
      <w:lvlText w:val="%2."/>
      <w:lvlJc w:val="left"/>
      <w:pPr>
        <w:ind w:left="2207" w:hanging="360"/>
      </w:pPr>
    </w:lvl>
    <w:lvl w:ilvl="2" w:tplc="FFFFFFFF" w:tentative="1">
      <w:start w:val="1"/>
      <w:numFmt w:val="lowerRoman"/>
      <w:lvlText w:val="%3."/>
      <w:lvlJc w:val="right"/>
      <w:pPr>
        <w:ind w:left="2927" w:hanging="180"/>
      </w:pPr>
    </w:lvl>
    <w:lvl w:ilvl="3" w:tplc="FFFFFFFF" w:tentative="1">
      <w:start w:val="1"/>
      <w:numFmt w:val="decimal"/>
      <w:lvlText w:val="%4."/>
      <w:lvlJc w:val="left"/>
      <w:pPr>
        <w:ind w:left="3647" w:hanging="360"/>
      </w:pPr>
    </w:lvl>
    <w:lvl w:ilvl="4" w:tplc="FFFFFFFF" w:tentative="1">
      <w:start w:val="1"/>
      <w:numFmt w:val="lowerLetter"/>
      <w:lvlText w:val="%5."/>
      <w:lvlJc w:val="left"/>
      <w:pPr>
        <w:ind w:left="4367" w:hanging="360"/>
      </w:pPr>
    </w:lvl>
    <w:lvl w:ilvl="5" w:tplc="FFFFFFFF" w:tentative="1">
      <w:start w:val="1"/>
      <w:numFmt w:val="lowerRoman"/>
      <w:lvlText w:val="%6."/>
      <w:lvlJc w:val="right"/>
      <w:pPr>
        <w:ind w:left="5087" w:hanging="180"/>
      </w:pPr>
    </w:lvl>
    <w:lvl w:ilvl="6" w:tplc="FFFFFFFF" w:tentative="1">
      <w:start w:val="1"/>
      <w:numFmt w:val="decimal"/>
      <w:lvlText w:val="%7."/>
      <w:lvlJc w:val="left"/>
      <w:pPr>
        <w:ind w:left="5807" w:hanging="360"/>
      </w:pPr>
    </w:lvl>
    <w:lvl w:ilvl="7" w:tplc="FFFFFFFF" w:tentative="1">
      <w:start w:val="1"/>
      <w:numFmt w:val="lowerLetter"/>
      <w:lvlText w:val="%8."/>
      <w:lvlJc w:val="left"/>
      <w:pPr>
        <w:ind w:left="6527" w:hanging="360"/>
      </w:pPr>
    </w:lvl>
    <w:lvl w:ilvl="8" w:tplc="FFFFFFFF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2025202"/>
    <w:multiLevelType w:val="hybridMultilevel"/>
    <w:tmpl w:val="759086E8"/>
    <w:lvl w:ilvl="0" w:tplc="040C000F">
      <w:start w:val="1"/>
      <w:numFmt w:val="decimal"/>
      <w:lvlText w:val="%1."/>
      <w:lvlJc w:val="left"/>
      <w:pPr>
        <w:ind w:left="1487" w:hanging="360"/>
      </w:pPr>
    </w:lvl>
    <w:lvl w:ilvl="1" w:tplc="040C0019" w:tentative="1">
      <w:start w:val="1"/>
      <w:numFmt w:val="lowerLetter"/>
      <w:lvlText w:val="%2."/>
      <w:lvlJc w:val="left"/>
      <w:pPr>
        <w:ind w:left="2207" w:hanging="360"/>
      </w:pPr>
    </w:lvl>
    <w:lvl w:ilvl="2" w:tplc="040C001B" w:tentative="1">
      <w:start w:val="1"/>
      <w:numFmt w:val="lowerRoman"/>
      <w:lvlText w:val="%3."/>
      <w:lvlJc w:val="right"/>
      <w:pPr>
        <w:ind w:left="2927" w:hanging="180"/>
      </w:pPr>
    </w:lvl>
    <w:lvl w:ilvl="3" w:tplc="040C000F" w:tentative="1">
      <w:start w:val="1"/>
      <w:numFmt w:val="decimal"/>
      <w:lvlText w:val="%4."/>
      <w:lvlJc w:val="left"/>
      <w:pPr>
        <w:ind w:left="3647" w:hanging="360"/>
      </w:pPr>
    </w:lvl>
    <w:lvl w:ilvl="4" w:tplc="040C0019" w:tentative="1">
      <w:start w:val="1"/>
      <w:numFmt w:val="lowerLetter"/>
      <w:lvlText w:val="%5."/>
      <w:lvlJc w:val="left"/>
      <w:pPr>
        <w:ind w:left="4367" w:hanging="360"/>
      </w:pPr>
    </w:lvl>
    <w:lvl w:ilvl="5" w:tplc="040C001B" w:tentative="1">
      <w:start w:val="1"/>
      <w:numFmt w:val="lowerRoman"/>
      <w:lvlText w:val="%6."/>
      <w:lvlJc w:val="right"/>
      <w:pPr>
        <w:ind w:left="5087" w:hanging="180"/>
      </w:pPr>
    </w:lvl>
    <w:lvl w:ilvl="6" w:tplc="040C000F" w:tentative="1">
      <w:start w:val="1"/>
      <w:numFmt w:val="decimal"/>
      <w:lvlText w:val="%7."/>
      <w:lvlJc w:val="left"/>
      <w:pPr>
        <w:ind w:left="5807" w:hanging="360"/>
      </w:pPr>
    </w:lvl>
    <w:lvl w:ilvl="7" w:tplc="040C0019" w:tentative="1">
      <w:start w:val="1"/>
      <w:numFmt w:val="lowerLetter"/>
      <w:lvlText w:val="%8."/>
      <w:lvlJc w:val="left"/>
      <w:pPr>
        <w:ind w:left="6527" w:hanging="360"/>
      </w:pPr>
    </w:lvl>
    <w:lvl w:ilvl="8" w:tplc="040C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6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44562"/>
    <w:multiLevelType w:val="multilevel"/>
    <w:tmpl w:val="FAE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3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5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8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79040">
    <w:abstractNumId w:val="18"/>
  </w:num>
  <w:num w:numId="2" w16cid:durableId="1674411768">
    <w:abstractNumId w:val="21"/>
  </w:num>
  <w:num w:numId="3" w16cid:durableId="233396275">
    <w:abstractNumId w:val="11"/>
  </w:num>
  <w:num w:numId="4" w16cid:durableId="1268275376">
    <w:abstractNumId w:val="20"/>
  </w:num>
  <w:num w:numId="5" w16cid:durableId="1501121233">
    <w:abstractNumId w:val="13"/>
  </w:num>
  <w:num w:numId="6" w16cid:durableId="1694257854">
    <w:abstractNumId w:val="4"/>
  </w:num>
  <w:num w:numId="7" w16cid:durableId="312953642">
    <w:abstractNumId w:val="21"/>
  </w:num>
  <w:num w:numId="8" w16cid:durableId="481389486">
    <w:abstractNumId w:val="14"/>
  </w:num>
  <w:num w:numId="9" w16cid:durableId="1787653941">
    <w:abstractNumId w:val="12"/>
  </w:num>
  <w:num w:numId="10" w16cid:durableId="434055935">
    <w:abstractNumId w:val="17"/>
  </w:num>
  <w:num w:numId="11" w16cid:durableId="1237326836">
    <w:abstractNumId w:val="19"/>
  </w:num>
  <w:num w:numId="12" w16cid:durableId="775978805">
    <w:abstractNumId w:val="0"/>
  </w:num>
  <w:num w:numId="13" w16cid:durableId="888883112">
    <w:abstractNumId w:val="9"/>
  </w:num>
  <w:num w:numId="14" w16cid:durableId="597131079">
    <w:abstractNumId w:val="8"/>
  </w:num>
  <w:num w:numId="15" w16cid:durableId="1356420116">
    <w:abstractNumId w:val="1"/>
  </w:num>
  <w:num w:numId="16" w16cid:durableId="1861704182">
    <w:abstractNumId w:val="10"/>
  </w:num>
  <w:num w:numId="17" w16cid:durableId="80491348">
    <w:abstractNumId w:val="22"/>
  </w:num>
  <w:num w:numId="18" w16cid:durableId="1393231516">
    <w:abstractNumId w:val="15"/>
  </w:num>
  <w:num w:numId="19" w16cid:durableId="1690910623">
    <w:abstractNumId w:val="16"/>
  </w:num>
  <w:num w:numId="20" w16cid:durableId="1755200449">
    <w:abstractNumId w:val="6"/>
  </w:num>
  <w:num w:numId="21" w16cid:durableId="1486438601">
    <w:abstractNumId w:val="23"/>
  </w:num>
  <w:num w:numId="22" w16cid:durableId="1443769233">
    <w:abstractNumId w:val="7"/>
  </w:num>
  <w:num w:numId="23" w16cid:durableId="634798397">
    <w:abstractNumId w:val="2"/>
  </w:num>
  <w:num w:numId="24" w16cid:durableId="1997955752">
    <w:abstractNumId w:val="5"/>
  </w:num>
  <w:num w:numId="25" w16cid:durableId="109813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CE"/>
    <w:rsid w:val="00082A94"/>
    <w:rsid w:val="00092FB5"/>
    <w:rsid w:val="000C263F"/>
    <w:rsid w:val="000C2CFA"/>
    <w:rsid w:val="000E5A20"/>
    <w:rsid w:val="000F4907"/>
    <w:rsid w:val="00136426"/>
    <w:rsid w:val="0013650C"/>
    <w:rsid w:val="0015074E"/>
    <w:rsid w:val="00157558"/>
    <w:rsid w:val="001D1B6B"/>
    <w:rsid w:val="001F60EE"/>
    <w:rsid w:val="00214F07"/>
    <w:rsid w:val="00231096"/>
    <w:rsid w:val="002345F2"/>
    <w:rsid w:val="0024783E"/>
    <w:rsid w:val="002712CD"/>
    <w:rsid w:val="00286DEA"/>
    <w:rsid w:val="002A7A8F"/>
    <w:rsid w:val="00307C7A"/>
    <w:rsid w:val="00313440"/>
    <w:rsid w:val="00326E00"/>
    <w:rsid w:val="0033690F"/>
    <w:rsid w:val="00361D4D"/>
    <w:rsid w:val="00366A1C"/>
    <w:rsid w:val="00372952"/>
    <w:rsid w:val="003A6B99"/>
    <w:rsid w:val="003B1C48"/>
    <w:rsid w:val="003C1236"/>
    <w:rsid w:val="00406C7A"/>
    <w:rsid w:val="0040776B"/>
    <w:rsid w:val="0042264A"/>
    <w:rsid w:val="004509C5"/>
    <w:rsid w:val="00476CD8"/>
    <w:rsid w:val="00487EA5"/>
    <w:rsid w:val="0049381A"/>
    <w:rsid w:val="004B6E9F"/>
    <w:rsid w:val="004D7521"/>
    <w:rsid w:val="004E0FAD"/>
    <w:rsid w:val="004F3260"/>
    <w:rsid w:val="004F6FC5"/>
    <w:rsid w:val="00535B35"/>
    <w:rsid w:val="005835DB"/>
    <w:rsid w:val="005C2098"/>
    <w:rsid w:val="005E4662"/>
    <w:rsid w:val="00643012"/>
    <w:rsid w:val="006758C5"/>
    <w:rsid w:val="006F77CD"/>
    <w:rsid w:val="007A48BF"/>
    <w:rsid w:val="007C3438"/>
    <w:rsid w:val="007D4ACD"/>
    <w:rsid w:val="007E42FB"/>
    <w:rsid w:val="007E6BB5"/>
    <w:rsid w:val="008145E5"/>
    <w:rsid w:val="00821EBD"/>
    <w:rsid w:val="00846D46"/>
    <w:rsid w:val="008A4D3E"/>
    <w:rsid w:val="008A54AD"/>
    <w:rsid w:val="008C6216"/>
    <w:rsid w:val="008E2751"/>
    <w:rsid w:val="00913FC5"/>
    <w:rsid w:val="00956C36"/>
    <w:rsid w:val="009E315A"/>
    <w:rsid w:val="00A013E5"/>
    <w:rsid w:val="00A14198"/>
    <w:rsid w:val="00A27136"/>
    <w:rsid w:val="00A55F3F"/>
    <w:rsid w:val="00A82F73"/>
    <w:rsid w:val="00AA2326"/>
    <w:rsid w:val="00AA29C5"/>
    <w:rsid w:val="00B1134A"/>
    <w:rsid w:val="00B36A0C"/>
    <w:rsid w:val="00B770A5"/>
    <w:rsid w:val="00B84E1E"/>
    <w:rsid w:val="00B907AB"/>
    <w:rsid w:val="00B91772"/>
    <w:rsid w:val="00BF4C2A"/>
    <w:rsid w:val="00C22021"/>
    <w:rsid w:val="00C46DC6"/>
    <w:rsid w:val="00C56A86"/>
    <w:rsid w:val="00C72AC2"/>
    <w:rsid w:val="00CA5847"/>
    <w:rsid w:val="00CE1165"/>
    <w:rsid w:val="00CE307C"/>
    <w:rsid w:val="00D81E37"/>
    <w:rsid w:val="00D922CE"/>
    <w:rsid w:val="00D97261"/>
    <w:rsid w:val="00E01235"/>
    <w:rsid w:val="00E52E6F"/>
    <w:rsid w:val="00E60270"/>
    <w:rsid w:val="00E73D3D"/>
    <w:rsid w:val="00EB4D1B"/>
    <w:rsid w:val="00EE2E58"/>
    <w:rsid w:val="00EF276C"/>
    <w:rsid w:val="00F0188F"/>
    <w:rsid w:val="00F025BB"/>
    <w:rsid w:val="00F43617"/>
    <w:rsid w:val="00F460CD"/>
    <w:rsid w:val="00FB2A7E"/>
    <w:rsid w:val="00FB43C8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8683"/>
  <w15:docId w15:val="{A646B781-751C-4646-BEDC-482D855A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lev">
    <w:name w:val="Strong"/>
    <w:basedOn w:val="Policepardfaut"/>
    <w:uiPriority w:val="22"/>
    <w:qFormat/>
    <w:rsid w:val="003A6B99"/>
    <w:rPr>
      <w:b/>
      <w:bCs/>
    </w:rPr>
  </w:style>
  <w:style w:type="character" w:styleId="Accentuation">
    <w:name w:val="Emphasis"/>
    <w:basedOn w:val="Policepardfaut"/>
    <w:uiPriority w:val="20"/>
    <w:qFormat/>
    <w:rsid w:val="003A6B99"/>
    <w:rPr>
      <w:i/>
      <w:iCs/>
    </w:rPr>
  </w:style>
  <w:style w:type="character" w:styleId="Rfrenceintense">
    <w:name w:val="Intense Reference"/>
    <w:basedOn w:val="Policepardfaut"/>
    <w:uiPriority w:val="32"/>
    <w:qFormat/>
    <w:rsid w:val="002712CD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log.boisetpoterie.com/recyclage-des-cartons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F3E8-1067-47F7-B21A-E258B7BC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4</cp:revision>
  <cp:lastPrinted>2025-12-29T10:36:00Z</cp:lastPrinted>
  <dcterms:created xsi:type="dcterms:W3CDTF">2025-12-29T09:30:00Z</dcterms:created>
  <dcterms:modified xsi:type="dcterms:W3CDTF">2025-12-29T10:53:00Z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