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3" w:type="dxa"/>
        <w:tblInd w:w="-108" w:type="dxa"/>
        <w:tblLayout w:type="fixed"/>
        <w:tblCellMar>
          <w:left w:w="10" w:type="dxa"/>
          <w:right w:w="10" w:type="dxa"/>
        </w:tblCellMar>
        <w:tblLook w:val="0000" w:firstRow="0" w:lastRow="0" w:firstColumn="0" w:lastColumn="0" w:noHBand="0" w:noVBand="0"/>
      </w:tblPr>
      <w:tblGrid>
        <w:gridCol w:w="1715"/>
        <w:gridCol w:w="1746"/>
        <w:gridCol w:w="3056"/>
        <w:gridCol w:w="2624"/>
        <w:gridCol w:w="2302"/>
      </w:tblGrid>
      <w:tr w:rsidR="00D922CE" w14:paraId="4E2F9C60" w14:textId="77777777" w:rsidTr="00CD5375">
        <w:trPr>
          <w:trHeight w:val="455"/>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E2F9C5B" w14:textId="77777777" w:rsidR="00D922CE" w:rsidRDefault="00FB2A7E">
            <w:pPr>
              <w:pStyle w:val="Standard"/>
              <w:jc w:val="center"/>
              <w:rPr>
                <w:rFonts w:cs="Calibri"/>
                <w:sz w:val="20"/>
                <w:szCs w:val="20"/>
              </w:rPr>
            </w:pPr>
            <w:bookmarkStart w:id="0" w:name="_Hlk197607713"/>
            <w:bookmarkEnd w:id="0"/>
            <w:r w:rsidRPr="00FF1C0F">
              <w:rPr>
                <w:rFonts w:cs="Calibri"/>
                <w:b/>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TECHNOLOGIE</w:t>
            </w:r>
          </w:p>
        </w:tc>
        <w:tc>
          <w:tcPr>
            <w:tcW w:w="17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D370C2" w14:textId="77777777" w:rsidR="00977B89" w:rsidRDefault="00977B89">
            <w:pPr>
              <w:pStyle w:val="Standard"/>
              <w:jc w:val="center"/>
              <w:rPr>
                <w:rFonts w:cs="Calibri"/>
                <w:sz w:val="18"/>
                <w:szCs w:val="18"/>
              </w:rPr>
            </w:pPr>
          </w:p>
          <w:p w14:paraId="4E2F9C5C" w14:textId="25E8961C" w:rsidR="00D922CE" w:rsidRDefault="007A48BF">
            <w:pPr>
              <w:pStyle w:val="Standard"/>
              <w:jc w:val="center"/>
            </w:pPr>
            <w:r>
              <w:rPr>
                <w:rFonts w:cs="Calibri"/>
                <w:sz w:val="18"/>
                <w:szCs w:val="18"/>
              </w:rPr>
              <w:t xml:space="preserve">CLASSE DE  </w:t>
            </w:r>
            <w:r w:rsidR="00DB5F62">
              <w:rPr>
                <w:rFonts w:cs="Calibri"/>
                <w:b/>
                <w:sz w:val="36"/>
                <w:szCs w:val="1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5</w:t>
            </w:r>
            <w:r w:rsidR="00FB2A7E">
              <w:rPr>
                <w:rFonts w:cs="Calibri"/>
                <w:sz w:val="18"/>
                <w:szCs w:val="18"/>
              </w:rPr>
              <w:t xml:space="preserve"> </w:t>
            </w:r>
            <w:r w:rsidR="00FB2A7E">
              <w:rPr>
                <w:rFonts w:cs="Calibri"/>
                <w:sz w:val="18"/>
                <w:szCs w:val="18"/>
                <w:vertAlign w:val="superscript"/>
              </w:rPr>
              <w:t>EME</w:t>
            </w:r>
          </w:p>
        </w:tc>
        <w:tc>
          <w:tcPr>
            <w:tcW w:w="30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E03DD4" w14:textId="3294BD22" w:rsidR="00BD2C7C" w:rsidRDefault="007A48BF">
            <w:pPr>
              <w:pStyle w:val="Standard"/>
              <w:jc w:val="center"/>
              <w:rPr>
                <w:rFonts w:cs="Calibri"/>
                <w:sz w:val="20"/>
                <w:szCs w:val="20"/>
              </w:rPr>
            </w:pPr>
            <w:r w:rsidRPr="008E2751">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Séquence </w:t>
            </w:r>
            <w:r w:rsidR="00EC674E">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6</w:t>
            </w:r>
            <w:r w:rsidR="00361D4D" w:rsidRPr="008E2751">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361D4D">
              <w:rPr>
                <w:rFonts w:cs="Calibri"/>
                <w:sz w:val="20"/>
                <w:szCs w:val="20"/>
              </w:rPr>
              <w:t>-</w:t>
            </w:r>
            <w:r>
              <w:rPr>
                <w:rFonts w:cs="Calibri"/>
                <w:sz w:val="20"/>
                <w:szCs w:val="20"/>
              </w:rPr>
              <w:t xml:space="preserve">  </w:t>
            </w:r>
            <w:r w:rsidR="008E2751">
              <w:rPr>
                <w:rFonts w:cs="Calibri"/>
                <w:sz w:val="20"/>
                <w:szCs w:val="20"/>
              </w:rPr>
              <w:br/>
            </w:r>
            <w:r w:rsidR="00BD2C7C">
              <w:rPr>
                <w:rFonts w:cs="Calibri"/>
                <w:sz w:val="20"/>
                <w:szCs w:val="20"/>
              </w:rPr>
              <w:t xml:space="preserve">Séance </w:t>
            </w:r>
            <w:r w:rsidR="00833268">
              <w:rPr>
                <w:rFonts w:cs="Calibri"/>
                <w:sz w:val="20"/>
                <w:szCs w:val="20"/>
              </w:rPr>
              <w:t>3</w:t>
            </w:r>
            <w:r w:rsidR="00BD2C7C">
              <w:rPr>
                <w:rFonts w:cs="Calibri"/>
                <w:sz w:val="20"/>
                <w:szCs w:val="20"/>
              </w:rPr>
              <w:t xml:space="preserve"> -</w:t>
            </w:r>
            <w:r w:rsidR="006972AD">
              <w:rPr>
                <w:rFonts w:cs="Calibri"/>
                <w:sz w:val="20"/>
                <w:szCs w:val="20"/>
              </w:rPr>
              <w:t xml:space="preserve"> </w:t>
            </w:r>
          </w:p>
          <w:p w14:paraId="608B433D" w14:textId="59056428" w:rsidR="00D922CE" w:rsidRDefault="006972AD">
            <w:pPr>
              <w:pStyle w:val="Standard"/>
              <w:jc w:val="center"/>
              <w:rPr>
                <w:rFonts w:cs="Calibri"/>
                <w:sz w:val="20"/>
                <w:szCs w:val="20"/>
              </w:rPr>
            </w:pPr>
            <w:r>
              <w:rPr>
                <w:rFonts w:cs="Calibri"/>
                <w:sz w:val="20"/>
                <w:szCs w:val="20"/>
              </w:rPr>
              <w:t>Fonctionnement d’un OST</w:t>
            </w:r>
          </w:p>
          <w:p w14:paraId="4E2F9C5D" w14:textId="3105F2FB" w:rsidR="001C6EF8" w:rsidRPr="003A6454" w:rsidRDefault="003A6454" w:rsidP="003A6454">
            <w:pPr>
              <w:jc w:val="center"/>
              <w:rPr>
                <w:rFonts w:ascii="Arial" w:hAnsi="Arial"/>
                <w:b/>
                <w:bCs/>
                <w:sz w:val="16"/>
                <w:szCs w:val="18"/>
              </w:rPr>
            </w:pPr>
            <w:r w:rsidRPr="003A6454">
              <w:rPr>
                <w:rFonts w:ascii="Arial" w:eastAsia="Arial" w:hAnsi="Arial"/>
                <w:b/>
                <w:bCs/>
                <w:sz w:val="13"/>
                <w:szCs w:val="10"/>
              </w:rPr>
              <w:t>Fonctions, solutions, constituants de la chaine d’</w:t>
            </w:r>
            <w:r w:rsidR="00635DD4">
              <w:rPr>
                <w:rFonts w:ascii="Arial" w:eastAsia="Arial" w:hAnsi="Arial"/>
                <w:b/>
                <w:bCs/>
                <w:sz w:val="13"/>
                <w:szCs w:val="10"/>
              </w:rPr>
              <w:t>information</w:t>
            </w:r>
          </w:p>
        </w:tc>
        <w:tc>
          <w:tcPr>
            <w:tcW w:w="26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E55A40E" w14:textId="77777777" w:rsidR="00502537" w:rsidRDefault="00FB2A7E" w:rsidP="00C241C6">
            <w:pPr>
              <w:pStyle w:val="Standard"/>
              <w:rPr>
                <w:rFonts w:cs="Calibri"/>
                <w:sz w:val="20"/>
                <w:szCs w:val="20"/>
              </w:rPr>
            </w:pPr>
            <w:r>
              <w:rPr>
                <w:rFonts w:cs="Calibri"/>
                <w:sz w:val="20"/>
                <w:szCs w:val="20"/>
              </w:rPr>
              <w:t>Nom</w:t>
            </w:r>
            <w:r w:rsidR="00361D4D">
              <w:rPr>
                <w:rFonts w:cs="Calibri"/>
                <w:sz w:val="20"/>
                <w:szCs w:val="20"/>
              </w:rPr>
              <w:t xml:space="preserve"> :   </w:t>
            </w:r>
          </w:p>
          <w:p w14:paraId="4E2F9C5E" w14:textId="58D50FB6" w:rsidR="00D922CE" w:rsidRDefault="00361D4D" w:rsidP="00C241C6">
            <w:pPr>
              <w:pStyle w:val="Standard"/>
              <w:rPr>
                <w:rFonts w:cs="Calibri"/>
                <w:sz w:val="20"/>
                <w:szCs w:val="20"/>
              </w:rPr>
            </w:pPr>
            <w:r>
              <w:rPr>
                <w:rFonts w:cs="Calibri"/>
                <w:sz w:val="20"/>
                <w:szCs w:val="20"/>
              </w:rPr>
              <w:t xml:space="preserve"> </w:t>
            </w:r>
            <w:r w:rsidR="00FB2A7E">
              <w:rPr>
                <w:rFonts w:cs="Calibri"/>
                <w:sz w:val="20"/>
                <w:szCs w:val="20"/>
              </w:rPr>
              <w:t>………………………</w:t>
            </w:r>
            <w:r w:rsidR="00502537">
              <w:rPr>
                <w:rFonts w:cs="Calibri"/>
                <w:sz w:val="20"/>
                <w:szCs w:val="20"/>
              </w:rPr>
              <w:t>……</w:t>
            </w:r>
            <w:r w:rsidR="00FB2A7E">
              <w:rPr>
                <w:rFonts w:cs="Calibri"/>
                <w:sz w:val="20"/>
                <w:szCs w:val="20"/>
              </w:rPr>
              <w:t>……..</w:t>
            </w:r>
          </w:p>
        </w:tc>
        <w:tc>
          <w:tcPr>
            <w:tcW w:w="23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AA22E9" w14:textId="77777777" w:rsidR="00833268" w:rsidRDefault="00833268">
            <w:pPr>
              <w:pStyle w:val="Standard"/>
              <w:rPr>
                <w:rFonts w:cs="Calibri"/>
                <w:sz w:val="20"/>
                <w:szCs w:val="20"/>
              </w:rPr>
            </w:pPr>
          </w:p>
          <w:p w14:paraId="6082BBCC" w14:textId="0E03D25E" w:rsidR="00C241C6" w:rsidRDefault="00C241C6">
            <w:pPr>
              <w:pStyle w:val="Standard"/>
              <w:rPr>
                <w:rFonts w:cs="Calibri"/>
                <w:sz w:val="20"/>
                <w:szCs w:val="20"/>
              </w:rPr>
            </w:pPr>
            <w:r>
              <w:rPr>
                <w:rFonts w:cs="Calibri"/>
                <w:sz w:val="20"/>
                <w:szCs w:val="20"/>
              </w:rPr>
              <w:t xml:space="preserve">Date : </w:t>
            </w:r>
            <w:r w:rsidR="00502537">
              <w:rPr>
                <w:rFonts w:cs="Calibri"/>
                <w:sz w:val="20"/>
                <w:szCs w:val="20"/>
              </w:rPr>
              <w:t xml:space="preserve"> </w:t>
            </w:r>
          </w:p>
          <w:p w14:paraId="4E2F9C5F" w14:textId="6B16B09F" w:rsidR="00D922CE" w:rsidRDefault="00C241C6">
            <w:pPr>
              <w:pStyle w:val="Standard"/>
              <w:rPr>
                <w:rFonts w:cs="Calibri"/>
                <w:sz w:val="20"/>
                <w:szCs w:val="20"/>
              </w:rPr>
            </w:pPr>
            <w:r>
              <w:rPr>
                <w:rFonts w:cs="Calibri"/>
                <w:sz w:val="20"/>
                <w:szCs w:val="20"/>
              </w:rPr>
              <w:t>……………………………..</w:t>
            </w:r>
          </w:p>
        </w:tc>
      </w:tr>
    </w:tbl>
    <w:p w14:paraId="4E2F9C61" w14:textId="0CD09505" w:rsidR="00D922CE" w:rsidRDefault="00D922CE">
      <w:pPr>
        <w:pStyle w:val="Standard"/>
        <w:rPr>
          <w:rFonts w:cs="Calibri"/>
          <w:b/>
          <w:sz w:val="2"/>
        </w:rPr>
      </w:pPr>
    </w:p>
    <w:tbl>
      <w:tblPr>
        <w:tblW w:w="11448" w:type="dxa"/>
        <w:tblInd w:w="-108" w:type="dxa"/>
        <w:tblLayout w:type="fixed"/>
        <w:tblCellMar>
          <w:left w:w="10" w:type="dxa"/>
          <w:right w:w="10" w:type="dxa"/>
        </w:tblCellMar>
        <w:tblLook w:val="0000" w:firstRow="0" w:lastRow="0" w:firstColumn="0" w:lastColumn="0" w:noHBand="0" w:noVBand="0"/>
      </w:tblPr>
      <w:tblGrid>
        <w:gridCol w:w="2086"/>
        <w:gridCol w:w="9362"/>
      </w:tblGrid>
      <w:tr w:rsidR="00AA29C5" w14:paraId="4E2F9C64" w14:textId="77777777" w:rsidTr="00CD5375">
        <w:trPr>
          <w:trHeight w:val="656"/>
        </w:trPr>
        <w:tc>
          <w:tcPr>
            <w:tcW w:w="2086" w:type="dxa"/>
            <w:shd w:val="clear" w:color="auto" w:fill="E6E6E6"/>
            <w:tcMar>
              <w:top w:w="0" w:type="dxa"/>
              <w:left w:w="108" w:type="dxa"/>
              <w:bottom w:w="0" w:type="dxa"/>
              <w:right w:w="108" w:type="dxa"/>
            </w:tcMar>
          </w:tcPr>
          <w:p w14:paraId="4E2F9C62" w14:textId="77777777" w:rsidR="00AA29C5" w:rsidRDefault="00AA29C5">
            <w:pPr>
              <w:pStyle w:val="Standard"/>
              <w:rPr>
                <w:rFonts w:cs="Calibri"/>
                <w:b/>
                <w:bCs/>
              </w:rPr>
            </w:pPr>
            <w:r>
              <w:rPr>
                <w:rFonts w:cs="Calibri"/>
                <w:b/>
                <w:bCs/>
              </w:rPr>
              <w:t>Connaissances</w:t>
            </w:r>
            <w:r>
              <w:rPr>
                <w:rFonts w:cs="Calibri"/>
                <w:b/>
                <w:bCs/>
              </w:rPr>
              <w:br/>
              <w:t>Capacités</w:t>
            </w:r>
          </w:p>
        </w:tc>
        <w:tc>
          <w:tcPr>
            <w:tcW w:w="9362" w:type="dxa"/>
            <w:shd w:val="clear" w:color="auto" w:fill="E6E6E6"/>
            <w:tcMar>
              <w:top w:w="0" w:type="dxa"/>
              <w:left w:w="108" w:type="dxa"/>
              <w:bottom w:w="0" w:type="dxa"/>
              <w:right w:w="108" w:type="dxa"/>
            </w:tcMar>
          </w:tcPr>
          <w:p w14:paraId="1461F6FE" w14:textId="555A0883" w:rsidR="003A6454" w:rsidRPr="00635DD4" w:rsidRDefault="00C20893" w:rsidP="00635DD4">
            <w:pPr>
              <w:pStyle w:val="Paragraphedeliste"/>
              <w:numPr>
                <w:ilvl w:val="0"/>
                <w:numId w:val="22"/>
              </w:numPr>
              <w:rPr>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F9D">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CA00EF" w:rsidRPr="00D21F9D">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dentifier des constituants de la chaine </w:t>
            </w:r>
            <w:r w:rsidR="00BA4444" w:rsidRPr="00D21F9D">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35DD4">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w:t>
            </w:r>
            <w:r w:rsidR="00CA00EF" w:rsidRPr="00D21F9D">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d’un objet technique</w:t>
            </w:r>
            <w:r w:rsidR="00BA4444" w:rsidRPr="00D21F9D">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(Fonctions de quelques constituants)</w:t>
            </w:r>
          </w:p>
          <w:p w14:paraId="4E2F9C63" w14:textId="25CED229" w:rsidR="00065B24" w:rsidRPr="00CD5375" w:rsidRDefault="0070424C" w:rsidP="00CD5375">
            <w:pPr>
              <w:pStyle w:val="Paragraphedeliste"/>
              <w:numPr>
                <w:ilvl w:val="0"/>
                <w:numId w:val="22"/>
              </w:numPr>
              <w:rPr>
                <w:b/>
                <w:i/>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Fonctions de divers constituants (capteur, </w:t>
            </w:r>
            <w:r w:rsidR="0065766A">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microcontrôleur, interface homme/machine)</w:t>
            </w:r>
          </w:p>
        </w:tc>
      </w:tr>
    </w:tbl>
    <w:p w14:paraId="4727F362" w14:textId="77777777" w:rsidR="002E0850" w:rsidRDefault="00BF4C2A" w:rsidP="00CE29B3">
      <w:pPr>
        <w:pStyle w:val="Standard"/>
        <w:rPr>
          <w:rFonts w:cs="Calibri"/>
          <w:b/>
          <w:bCs/>
          <w:outline/>
          <w:color w:val="000000"/>
          <w:sz w:val="36"/>
          <w:szCs w:val="48"/>
          <w:u w:val="single"/>
          <w14:textOutline w14:w="9525" w14:cap="flat" w14:cmpd="sng" w14:algn="ctr">
            <w14:solidFill>
              <w14:srgbClr w14:val="000000"/>
            </w14:solidFill>
            <w14:prstDash w14:val="solid"/>
            <w14:round/>
          </w14:textOutline>
          <w14:textFill>
            <w14:noFill/>
          </w14:textFill>
        </w:rPr>
      </w:pPr>
      <w:r w:rsidRPr="00520BB7">
        <w:rPr>
          <w:rFonts w:cs="Calibri"/>
          <w:b/>
          <w:bCs/>
          <w:outline/>
          <w:color w:val="000000"/>
          <w:sz w:val="8"/>
          <w:szCs w:val="48"/>
          <w:u w:val="single"/>
          <w14:textOutline w14:w="9525" w14:cap="flat" w14:cmpd="sng" w14:algn="ctr">
            <w14:solidFill>
              <w14:srgbClr w14:val="000000"/>
            </w14:solidFill>
            <w14:prstDash w14:val="solid"/>
            <w14:round/>
          </w14:textOutline>
          <w14:textFill>
            <w14:noFill/>
          </w14:textFill>
        </w:rPr>
        <w:br/>
      </w:r>
    </w:p>
    <w:p w14:paraId="7B6C1165" w14:textId="124EEE1A" w:rsidR="00CE29B3" w:rsidRDefault="00460A4C" w:rsidP="00CE29B3">
      <w:pPr>
        <w:pStyle w:val="Standard"/>
      </w:pPr>
      <w:r>
        <w:rPr>
          <w:noProof/>
        </w:rPr>
        <w:drawing>
          <wp:anchor distT="0" distB="0" distL="114300" distR="114300" simplePos="0" relativeHeight="251677184" behindDoc="1" locked="0" layoutInCell="1" allowOverlap="1" wp14:anchorId="321FD4C5" wp14:editId="1E034A95">
            <wp:simplePos x="0" y="0"/>
            <wp:positionH relativeFrom="margin">
              <wp:align>right</wp:align>
            </wp:positionH>
            <wp:positionV relativeFrom="paragraph">
              <wp:posOffset>179484</wp:posOffset>
            </wp:positionV>
            <wp:extent cx="3685117" cy="1105535"/>
            <wp:effectExtent l="0" t="0" r="0" b="0"/>
            <wp:wrapTight wrapText="bothSides">
              <wp:wrapPolygon edited="0">
                <wp:start x="0" y="0"/>
                <wp:lineTo x="0" y="21215"/>
                <wp:lineTo x="21440" y="21215"/>
                <wp:lineTo x="21440" y="0"/>
                <wp:lineTo x="0" y="0"/>
              </wp:wrapPolygon>
            </wp:wrapTight>
            <wp:docPr id="1" name="Image 1" descr="Les chaînes fonctionnelles – Sciences de l'Ingén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aînes fonctionnelles – Sciences de l'Ingéni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5117" cy="1105535"/>
                    </a:xfrm>
                    <a:prstGeom prst="rect">
                      <a:avLst/>
                    </a:prstGeom>
                    <a:noFill/>
                    <a:ln>
                      <a:noFill/>
                    </a:ln>
                  </pic:spPr>
                </pic:pic>
              </a:graphicData>
            </a:graphic>
          </wp:anchor>
        </w:drawing>
      </w:r>
      <w:r w:rsidR="00CE29B3" w:rsidRPr="00CE29B3">
        <w:rPr>
          <w:rFonts w:cs="Calibri"/>
          <w:b/>
          <w:bCs/>
          <w:outline/>
          <w:color w:val="000000"/>
          <w:sz w:val="36"/>
          <w:szCs w:val="48"/>
          <w:u w:val="single"/>
          <w14:textOutline w14:w="9525" w14:cap="flat" w14:cmpd="sng" w14:algn="ctr">
            <w14:solidFill>
              <w14:srgbClr w14:val="000000"/>
            </w14:solidFill>
            <w14:prstDash w14:val="solid"/>
            <w14:round/>
          </w14:textOutline>
          <w14:textFill>
            <w14:noFill/>
          </w14:textFill>
        </w:rPr>
        <w:t>Problème ?</w:t>
      </w:r>
    </w:p>
    <w:p w14:paraId="3495A878" w14:textId="77777777" w:rsidR="007B6831" w:rsidRPr="007B6831" w:rsidRDefault="007B6831" w:rsidP="007B6831">
      <w:pPr>
        <w:spacing w:after="120"/>
        <w:ind w:left="284"/>
        <w:jc w:val="both"/>
        <w:rPr>
          <w:rFonts w:asciiTheme="minorHAnsi" w:hAnsiTheme="minorHAnsi" w:cstheme="minorHAnsi"/>
        </w:rPr>
      </w:pPr>
      <w:r w:rsidRPr="007B6831">
        <w:rPr>
          <w:rFonts w:asciiTheme="minorHAnsi" w:hAnsiTheme="minorHAnsi" w:cstheme="minorHAnsi"/>
        </w:rPr>
        <w:t>Nous avons vu lors du chapitre précédent le chemin parcouru par l’énergie et sa transformation pour faire fonctionner certains OST. Nous allons maintenant nous demander comment ces fonctionnements sont déclenchés et comment ces OST communiquent avec l’utilisateur.</w:t>
      </w:r>
    </w:p>
    <w:p w14:paraId="7C0FB14B" w14:textId="7DEB65B2" w:rsidR="00BC082A" w:rsidRDefault="00BC082A" w:rsidP="00CE29B3">
      <w:pPr>
        <w:pStyle w:val="Standard"/>
        <w:ind w:left="709"/>
      </w:pPr>
      <w:r>
        <w:t>D’après vous, a quoi peut servir une chaine d’</w:t>
      </w:r>
      <w:r w:rsidR="007B6831">
        <w:t>Information</w:t>
      </w:r>
      <w:r>
        <w:t> ?</w:t>
      </w:r>
    </w:p>
    <w:p w14:paraId="1F11B4C1" w14:textId="6F52DB01" w:rsidR="00BC082A" w:rsidRDefault="00BC082A" w:rsidP="00CE29B3">
      <w:pPr>
        <w:pStyle w:val="Standard"/>
        <w:ind w:left="709"/>
      </w:pPr>
    </w:p>
    <w:p w14:paraId="6D49DFA0" w14:textId="15A65179" w:rsidR="00BC082A" w:rsidRDefault="00BC082A" w:rsidP="00CE29B3">
      <w:pPr>
        <w:pStyle w:val="Standard"/>
        <w:ind w:left="709"/>
      </w:pPr>
      <w:r>
        <w:rPr>
          <w:noProof/>
        </w:rPr>
        <mc:AlternateContent>
          <mc:Choice Requires="wps">
            <w:drawing>
              <wp:anchor distT="0" distB="0" distL="114300" distR="114300" simplePos="0" relativeHeight="251638272" behindDoc="0" locked="0" layoutInCell="1" allowOverlap="1" wp14:anchorId="1FC36659" wp14:editId="5C0C960D">
                <wp:simplePos x="0" y="0"/>
                <wp:positionH relativeFrom="column">
                  <wp:posOffset>407670</wp:posOffset>
                </wp:positionH>
                <wp:positionV relativeFrom="paragraph">
                  <wp:posOffset>21589</wp:posOffset>
                </wp:positionV>
                <wp:extent cx="3806190" cy="8255"/>
                <wp:effectExtent l="0" t="0" r="22860" b="29845"/>
                <wp:wrapNone/>
                <wp:docPr id="897070626" name="Connecteur droit 52"/>
                <wp:cNvGraphicFramePr/>
                <a:graphic xmlns:a="http://schemas.openxmlformats.org/drawingml/2006/main">
                  <a:graphicData uri="http://schemas.microsoft.com/office/word/2010/wordprocessingShape">
                    <wps:wsp>
                      <wps:cNvCnPr/>
                      <wps:spPr>
                        <a:xfrm>
                          <a:off x="0" y="0"/>
                          <a:ext cx="380619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55CEF" id="Connecteur droit 5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1.7pt" to="33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QngEAAJcDAAAOAAAAZHJzL2Uyb0RvYy54bWysU01v2zAMvQ/YfxB0X2ynaJEZcXJo0V2K&#10;rdjHD1BlKhYgiYKkxs6/H6UkTrENGFr0QksiH8n3SK+3kzVsDyFqdB1vFjVn4CT22u06/uvn/acV&#10;ZzEJ1wuDDjp+gMi3m48f1qNvYYkDmh4CoyQutqPv+JCSb6sqygGsiAv04MipMFiR6Bp2VR/ESNmt&#10;qZZ1fVONGHofUEKM9Hp3dPJNya8UyPRNqQiJmY5Tb6nYUOxTttVmLdpdEH7Q8tSGeEMXVmhHRedU&#10;dyIJ9hz0X6mslgEjqrSQaCtUSksoHIhNU//B5scgPBQuJE70s0zx/dLKr/tb9xhIhtHHNvrHkFlM&#10;Ktj8pf7YVMQ6zGLBlJikx6tVfdN8Jk0l+VbL6+usZXXB+hDTF0DL8qHjRrtMRbRi/xDTMfQcQrhL&#10;9XJKBwM52LjvoJjuqV5T0GUx4NYEthc0UiEluNScSpfoDFPamBlY/x94is9QKEvzGvCMKJXRpRls&#10;tcPwr+ppOresjvFnBY68swRP2B/KXIo0NP0i7mlT83q9vBf45X/a/AYAAP//AwBQSwMEFAAGAAgA&#10;AAAhAN0PSPveAAAABgEAAA8AAABkcnMvZG93bnJldi54bWxMjsFOwzAQRO9I/IO1SFxQ69CmaRWy&#10;qQCp6oEiRMMHuPGSRMTrKHbSlK/HnOA4mtGbl20n04qRetdYRrifRyCIS6sbrhA+it1sA8J5xVq1&#10;lgnhQg62+fVVplJtz/xO49FXIkDYpQqh9r5LpXRlTUa5ue2IQ/dpe6N8iH0lda/OAW5auYiiRBrV&#10;cHioVUfPNZVfx8Eg7HdP9LK6DFWsV/vibiwOr99vG8Tbm+nxAYSnyf+N4Vc/qEMenE52YO1Ei5DE&#10;i7BEWMYgQp0kywTECSFeg8wz+V8//wEAAP//AwBQSwECLQAUAAYACAAAACEAtoM4kv4AAADhAQAA&#10;EwAAAAAAAAAAAAAAAAAAAAAAW0NvbnRlbnRfVHlwZXNdLnhtbFBLAQItABQABgAIAAAAIQA4/SH/&#10;1gAAAJQBAAALAAAAAAAAAAAAAAAAAC8BAABfcmVscy8ucmVsc1BLAQItABQABgAIAAAAIQDI8k/Q&#10;ngEAAJcDAAAOAAAAAAAAAAAAAAAAAC4CAABkcnMvZTJvRG9jLnhtbFBLAQItABQABgAIAAAAIQDd&#10;D0j73gAAAAYBAAAPAAAAAAAAAAAAAAAAAPgDAABkcnMvZG93bnJldi54bWxQSwUGAAAAAAQABADz&#10;AAAAAwUAAAAA&#10;" strokecolor="#4579b8 [3044]"/>
            </w:pict>
          </mc:Fallback>
        </mc:AlternateContent>
      </w:r>
    </w:p>
    <w:p w14:paraId="2995C753" w14:textId="6C0C5C18" w:rsidR="00BC082A" w:rsidRDefault="00BC082A" w:rsidP="00CE29B3">
      <w:pPr>
        <w:pStyle w:val="Standard"/>
        <w:ind w:left="709"/>
      </w:pPr>
      <w:r>
        <w:rPr>
          <w:noProof/>
        </w:rPr>
        <mc:AlternateContent>
          <mc:Choice Requires="wps">
            <w:drawing>
              <wp:anchor distT="0" distB="0" distL="114300" distR="114300" simplePos="0" relativeHeight="251639296" behindDoc="0" locked="0" layoutInCell="1" allowOverlap="1" wp14:anchorId="0F9FD821" wp14:editId="69E55918">
                <wp:simplePos x="0" y="0"/>
                <wp:positionH relativeFrom="column">
                  <wp:posOffset>411481</wp:posOffset>
                </wp:positionH>
                <wp:positionV relativeFrom="paragraph">
                  <wp:posOffset>3810</wp:posOffset>
                </wp:positionV>
                <wp:extent cx="3806190" cy="3810"/>
                <wp:effectExtent l="0" t="0" r="22860" b="34290"/>
                <wp:wrapNone/>
                <wp:docPr id="928881362" name="Connecteur droit 52"/>
                <wp:cNvGraphicFramePr/>
                <a:graphic xmlns:a="http://schemas.openxmlformats.org/drawingml/2006/main">
                  <a:graphicData uri="http://schemas.microsoft.com/office/word/2010/wordprocessingShape">
                    <wps:wsp>
                      <wps:cNvCnPr/>
                      <wps:spPr>
                        <a:xfrm>
                          <a:off x="0" y="0"/>
                          <a:ext cx="380619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89B77" id="Connecteur droit 5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pt" to="33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FknwEAAJcDAAAOAAAAZHJzL2Uyb0RvYy54bWysU9tO4zAQfV+Jf7D8TpOAhErUlAcQvKBd&#10;BLsfYJxxY8k3jU2T/j1jt01XsNJqV7w4vsw5M+fMZHUzWcO2gFF71/FmUXMGTvpeu03Hf/28P19y&#10;FpNwvTDeQcd3EPnN+uzbagwtXPjBmx6QEYmL7Rg6PqQU2qqKcgAr4sIHcPSoPFqR6IibqkcxErs1&#10;1UVdX1Wjxz6glxAj3d7tH/m68CsFMv1QKkJipuNUWyorlvU1r9V6JdoNijBoeShD/EcVVmhHSWeq&#10;O5EEe0P9icpqiT56lRbS28orpSUUDaSmqT+oeRlEgKKFzIlhtil+Ha38vr11T0g2jCG2MTxhVjEp&#10;tPlL9bGpmLWbzYIpMUmXl8v6qrkmTyW9XS6b4mV1wgaM6QG8ZXnTcaNdliJasX2MifJR6DGEDqfs&#10;ZZd2BnKwcc+gmO4pX1PQZTDg1iDbCmqpkBJcanIbia9EZ5jSxszA+u/AQ3yGQhmafwHPiJLZuzSD&#10;rXYe/5Q9TceS1T7+6MBed7bg1fe70pdiDXW/KDxMah6v388Ffvqf1u8AAAD//wMAUEsDBBQABgAI&#10;AAAAIQAcxHqJ3AAAAAUBAAAPAAAAZHJzL2Rvd25yZXYueG1sTI5BS8NAFITvgv9heYKXYjcNaSgx&#10;m2KF0oOK2PgDttlnEsy+DdlNmvrrfZ7qaRhmmPny7Ww7MeHgW0cKVssIBFLlTEu1gs9y/7AB4YMm&#10;oztHqOCCHrbF7U2uM+PO9IHTMdSCR8hnWkETQp9J6asGrfZL1yNx9uUGqwPboZZm0Gcet52MoyiV&#10;VrfED43u8bnB6vs4WgWH/Q5f1pexTsz6UC6m8vXt532j1P3d/PQIIuAcrmX4w2d0KJjp5EYyXnQK&#10;0oTJAysITtM0iUGcuBaDLHL5n774BQAA//8DAFBLAQItABQABgAIAAAAIQC2gziS/gAAAOEBAAAT&#10;AAAAAAAAAAAAAAAAAAAAAABbQ29udGVudF9UeXBlc10ueG1sUEsBAi0AFAAGAAgAAAAhADj9If/W&#10;AAAAlAEAAAsAAAAAAAAAAAAAAAAALwEAAF9yZWxzLy5yZWxzUEsBAi0AFAAGAAgAAAAhAAfSsWSf&#10;AQAAlwMAAA4AAAAAAAAAAAAAAAAALgIAAGRycy9lMm9Eb2MueG1sUEsBAi0AFAAGAAgAAAAhABzE&#10;eoncAAAABQEAAA8AAAAAAAAAAAAAAAAA+QMAAGRycy9kb3ducmV2LnhtbFBLBQYAAAAABAAEAPMA&#10;AAACBQAAAAA=&#10;" strokecolor="#4579b8 [3044]"/>
            </w:pict>
          </mc:Fallback>
        </mc:AlternateContent>
      </w:r>
    </w:p>
    <w:p w14:paraId="62674360" w14:textId="3135EF45" w:rsidR="00BC082A" w:rsidRDefault="00BC082A" w:rsidP="00CE29B3">
      <w:pPr>
        <w:pStyle w:val="Standard"/>
        <w:ind w:left="709"/>
      </w:pPr>
      <w:r>
        <w:rPr>
          <w:noProof/>
        </w:rPr>
        <mc:AlternateContent>
          <mc:Choice Requires="wps">
            <w:drawing>
              <wp:anchor distT="0" distB="0" distL="114300" distR="114300" simplePos="0" relativeHeight="251640320" behindDoc="0" locked="0" layoutInCell="1" allowOverlap="1" wp14:anchorId="3E0D50AA" wp14:editId="1E97EEE6">
                <wp:simplePos x="0" y="0"/>
                <wp:positionH relativeFrom="column">
                  <wp:posOffset>422911</wp:posOffset>
                </wp:positionH>
                <wp:positionV relativeFrom="paragraph">
                  <wp:posOffset>4445</wp:posOffset>
                </wp:positionV>
                <wp:extent cx="3798570" cy="0"/>
                <wp:effectExtent l="0" t="0" r="0" b="0"/>
                <wp:wrapNone/>
                <wp:docPr id="1250511248" name="Connecteur droit 52"/>
                <wp:cNvGraphicFramePr/>
                <a:graphic xmlns:a="http://schemas.openxmlformats.org/drawingml/2006/main">
                  <a:graphicData uri="http://schemas.microsoft.com/office/word/2010/wordprocessingShape">
                    <wps:wsp>
                      <wps:cNvCnPr/>
                      <wps:spPr>
                        <a:xfrm>
                          <a:off x="0" y="0"/>
                          <a:ext cx="3798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C037D" id="Connecteur droit 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35pt" to="33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ZnAEAAJQDAAAOAAAAZHJzL2Uyb0RvYy54bWysU9uO0zAQfUfiHyy/06S7gl2ipvuwK3hB&#10;sOLyAV5n3FiyPdbYNOnfM3bbFAESAu2L48ucM3POTDZ3s3diD5Qshl6uV60UEDQONux6+e3ru1e3&#10;UqSswqAcBujlAZK82758sZliB1c4ohuABJOE1E2xl2POsWuapEfwKq0wQuBHg+RV5iPtmoHUxOze&#10;NVdt+6aZkIZIqCElvn04Pspt5TcGdP5kTIIsXC+5tlxXqutTWZvtRnU7UnG0+lSG+o8qvLKBky5U&#10;Dyor8Z3sb1TeasKEJq80+gaNsRqqBlazbn9R82VUEaoWNifFxab0fLT64/4+PBLbMMXUpfhIRcVs&#10;yJcv1yfmatZhMQvmLDRfXt+8vX19w57q81tzAUZK+T2gF2XTS2dD0aE6tf+QMifj0HMIHy6p6y4f&#10;HJRgFz6DEXbgZOuKrlMB947EXnE/ldYQ8rr0kPlqdIEZ69wCbP8OPMUXKNSJ+RfwgqiZMeQF7G1A&#10;+lP2PJ9LNsf4swNH3cWCJxwOtSnVGm59VXga0zJbP58r/PIzbX8AAAD//wMAUEsDBBQABgAIAAAA&#10;IQDuSull2wAAAAQBAAAPAAAAZHJzL2Rvd25yZXYueG1sTI/BTsMwEETvSPyDtUhcUOuAWlOFOBUg&#10;VT1AhWj6AW68JBHxOoqdNOXr2Z7gOJrRzJtsPblWjNiHxpOG+3kCAqn0tqFKw6HYzFYgQjRkTesJ&#10;NZwxwDq/vspMav2JPnHcx0pwCYXUaKhj7FIpQ1mjM2HuOyT2vnzvTGTZV9L25sTlrpUPSaKkMw3x&#10;Qm06fK2x/N4PTsN284Jvy/NQLexyW9yNxfvu52Ol9e3N9PwEIuIU/8JwwWd0yJnp6AeyQbQalFKc&#10;1PAIgl2lFnzkeJEyz+R/+PwXAAD//wMAUEsBAi0AFAAGAAgAAAAhALaDOJL+AAAA4QEAABMAAAAA&#10;AAAAAAAAAAAAAAAAAFtDb250ZW50X1R5cGVzXS54bWxQSwECLQAUAAYACAAAACEAOP0h/9YAAACU&#10;AQAACwAAAAAAAAAAAAAAAAAvAQAAX3JlbHMvLnJlbHNQSwECLQAUAAYACAAAACEAImWnmZwBAACU&#10;AwAADgAAAAAAAAAAAAAAAAAuAgAAZHJzL2Uyb0RvYy54bWxQSwECLQAUAAYACAAAACEA7krpZdsA&#10;AAAEAQAADwAAAAAAAAAAAAAAAAD2AwAAZHJzL2Rvd25yZXYueG1sUEsFBgAAAAAEAAQA8wAAAP4E&#10;AAAAAA==&#10;" strokecolor="#4579b8 [3044]"/>
            </w:pict>
          </mc:Fallback>
        </mc:AlternateContent>
      </w:r>
    </w:p>
    <w:p w14:paraId="1DC5CBDA" w14:textId="5071206A" w:rsidR="00BC082A" w:rsidRDefault="00BC082A" w:rsidP="00CE29B3">
      <w:pPr>
        <w:pStyle w:val="Standard"/>
        <w:ind w:left="709"/>
      </w:pPr>
    </w:p>
    <w:p w14:paraId="41F5ABE3" w14:textId="77777777" w:rsidR="002E0850" w:rsidRPr="002E0850" w:rsidRDefault="002E0850" w:rsidP="002E0850">
      <w:pPr>
        <w:pStyle w:val="Standard"/>
        <w:rPr>
          <w:rFonts w:cs="Calibri"/>
          <w:b/>
          <w:bCs/>
          <w:outline/>
          <w:color w:val="000000"/>
          <w:sz w:val="36"/>
          <w:szCs w:val="48"/>
          <w:u w:val="single"/>
          <w14:textOutline w14:w="9525" w14:cap="flat" w14:cmpd="sng" w14:algn="ctr">
            <w14:solidFill>
              <w14:srgbClr w14:val="000000"/>
            </w14:solidFill>
            <w14:prstDash w14:val="solid"/>
            <w14:round/>
          </w14:textOutline>
          <w14:textFill>
            <w14:noFill/>
          </w14:textFill>
        </w:rPr>
      </w:pPr>
      <w:r w:rsidRPr="002E0850">
        <w:rPr>
          <w:rFonts w:cs="Calibri"/>
          <w:b/>
          <w:bCs/>
          <w:outline/>
          <w:color w:val="000000"/>
          <w:sz w:val="36"/>
          <w:szCs w:val="48"/>
          <w:u w:val="single"/>
          <w14:textOutline w14:w="9525" w14:cap="flat" w14:cmpd="sng" w14:algn="ctr">
            <w14:solidFill>
              <w14:srgbClr w14:val="000000"/>
            </w14:solidFill>
            <w14:prstDash w14:val="solid"/>
            <w14:round/>
          </w14:textOutline>
          <w14:textFill>
            <w14:noFill/>
          </w14:textFill>
        </w:rPr>
        <w:t xml:space="preserve">Consigne :        </w:t>
      </w:r>
    </w:p>
    <w:p w14:paraId="08D008FF" w14:textId="77777777" w:rsidR="002E0850" w:rsidRPr="006555C3" w:rsidRDefault="002E0850" w:rsidP="002E0850">
      <w:pPr>
        <w:pStyle w:val="NormalWeb"/>
        <w:spacing w:after="0"/>
        <w:rPr>
          <w:b/>
          <w:sz w:val="2"/>
        </w:rPr>
      </w:pPr>
    </w:p>
    <w:p w14:paraId="2FF5D6D6" w14:textId="77777777" w:rsidR="002E0850" w:rsidRDefault="002E0850" w:rsidP="002E0850">
      <w:pPr>
        <w:pStyle w:val="Standard"/>
        <w:ind w:left="621"/>
        <w:rPr>
          <w:rFonts w:cs="Calibri"/>
          <w:b/>
          <w:bCs/>
          <w:sz w:val="30"/>
          <w:szCs w:val="30"/>
          <w:u w:val="single"/>
          <w14:shadow w14:blurRad="0" w14:dist="17843" w14:dir="2700000" w14:sx="100000" w14:sy="100000" w14:kx="0" w14:ky="0" w14:algn="b">
            <w14:srgbClr w14:val="000000"/>
          </w14:shadow>
        </w:rPr>
      </w:pPr>
      <w:r>
        <w:rPr>
          <w:rFonts w:cs="Calibri"/>
          <w:b/>
          <w:bCs/>
          <w:sz w:val="30"/>
          <w:szCs w:val="30"/>
          <w:u w:val="single"/>
          <w14:shadow w14:blurRad="0" w14:dist="17843" w14:dir="2700000" w14:sx="100000" w14:sy="100000" w14:kx="0" w14:ky="0" w14:algn="b">
            <w14:srgbClr w14:val="000000"/>
          </w14:shadow>
        </w:rPr>
        <w:t>Condition de travail :</w:t>
      </w:r>
    </w:p>
    <w:p w14:paraId="053F8C10" w14:textId="05E55229" w:rsidR="002E0850" w:rsidRDefault="002E0850" w:rsidP="002E0850">
      <w:pPr>
        <w:pStyle w:val="Standard"/>
        <w:numPr>
          <w:ilvl w:val="0"/>
          <w:numId w:val="8"/>
        </w:numPr>
        <w:rPr>
          <w:rFonts w:cs="Calibri"/>
        </w:rPr>
      </w:pPr>
      <w:r>
        <w:rPr>
          <w:rFonts w:cs="Calibri"/>
        </w:rPr>
        <w:t>Par équipe de deux élèves et en classe entière.</w:t>
      </w:r>
    </w:p>
    <w:p w14:paraId="71ECFDC1" w14:textId="34E6F7FE" w:rsidR="002E0850" w:rsidRPr="0076591B" w:rsidRDefault="007B6831" w:rsidP="002E0850">
      <w:pPr>
        <w:pStyle w:val="Paragraphedeliste"/>
        <w:numPr>
          <w:ilvl w:val="0"/>
          <w:numId w:val="8"/>
        </w:numPr>
      </w:pPr>
      <w:r>
        <w:rPr>
          <w:noProof/>
        </w:rPr>
        <w:drawing>
          <wp:anchor distT="0" distB="0" distL="114300" distR="114300" simplePos="0" relativeHeight="251673088" behindDoc="0" locked="0" layoutInCell="1" allowOverlap="1" wp14:anchorId="48201CD4" wp14:editId="1BC4906F">
            <wp:simplePos x="0" y="0"/>
            <wp:positionH relativeFrom="page">
              <wp:align>right</wp:align>
            </wp:positionH>
            <wp:positionV relativeFrom="paragraph">
              <wp:posOffset>43042</wp:posOffset>
            </wp:positionV>
            <wp:extent cx="2316480" cy="2316480"/>
            <wp:effectExtent l="0" t="0" r="7620" b="7620"/>
            <wp:wrapThrough wrapText="bothSides">
              <wp:wrapPolygon edited="0">
                <wp:start x="0" y="0"/>
                <wp:lineTo x="0" y="21493"/>
                <wp:lineTo x="21493" y="21493"/>
                <wp:lineTo x="21493" y="0"/>
                <wp:lineTo x="0" y="0"/>
              </wp:wrapPolygon>
            </wp:wrapThrough>
            <wp:docPr id="10" name="Image 10" descr="Chauffage soufflant classique 2000W pas cher | Welc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uffage soufflant classique 2000W pas cher | Welcome Offi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6480"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850" w:rsidRPr="00E01235">
        <w:rPr>
          <w:rFonts w:cs="Calibri"/>
          <w:i/>
          <w:iCs/>
          <w:u w:val="single"/>
        </w:rPr>
        <w:t>Documents ressources </w:t>
      </w:r>
      <w:r w:rsidR="002E0850" w:rsidRPr="00E01235">
        <w:rPr>
          <w:rFonts w:cs="Calibri"/>
        </w:rPr>
        <w:t xml:space="preserve">: </w:t>
      </w:r>
      <w:r w:rsidR="002E0850">
        <w:rPr>
          <w:i/>
          <w:iCs/>
          <w:sz w:val="21"/>
          <w:szCs w:val="21"/>
        </w:rPr>
        <w:t xml:space="preserve">à partir de la feuille consigne </w:t>
      </w:r>
    </w:p>
    <w:p w14:paraId="7AC6E306" w14:textId="77777777" w:rsidR="002E0850" w:rsidRDefault="002E0850" w:rsidP="002E0850">
      <w:pPr>
        <w:pStyle w:val="Paragraphedeliste"/>
        <w:ind w:left="2136"/>
      </w:pPr>
    </w:p>
    <w:p w14:paraId="2BCFBAF1" w14:textId="60FDD212" w:rsidR="002E0850" w:rsidRDefault="002E0850" w:rsidP="002E0850">
      <w:pPr>
        <w:pStyle w:val="Paragraphedeliste"/>
        <w:ind w:left="2136"/>
      </w:pPr>
    </w:p>
    <w:p w14:paraId="179C610A" w14:textId="1BB8F5CE" w:rsidR="00BC082A" w:rsidRPr="002E0850" w:rsidRDefault="002E0850" w:rsidP="00284BD8">
      <w:pPr>
        <w:ind w:left="1843" w:hanging="1134"/>
        <w:rPr>
          <w:sz w:val="32"/>
          <w:szCs w:val="28"/>
          <w:u w:val="single"/>
        </w:rPr>
      </w:pPr>
      <w:r w:rsidRPr="00C420EE">
        <w:rPr>
          <w:b/>
          <w:bCs/>
          <w:sz w:val="30"/>
          <w:szCs w:val="30"/>
          <w:u w:val="single"/>
        </w:rPr>
        <w:t>Situation Problème 1 :</w:t>
      </w:r>
      <w:r w:rsidRPr="0076591B">
        <w:rPr>
          <w:sz w:val="32"/>
          <w:szCs w:val="28"/>
          <w:u w:val="single"/>
        </w:rPr>
        <w:t xml:space="preserve"> </w:t>
      </w:r>
      <w:r w:rsidRPr="00A2273F">
        <w:rPr>
          <w:sz w:val="32"/>
          <w:szCs w:val="28"/>
          <w:u w:val="single"/>
        </w:rPr>
        <w:t>Le chauffage soufflant</w:t>
      </w:r>
      <w:r>
        <w:rPr>
          <w:sz w:val="32"/>
          <w:szCs w:val="28"/>
          <w:u w:val="single"/>
        </w:rPr>
        <w:t>.</w:t>
      </w:r>
      <w:r w:rsidR="00284BD8">
        <w:rPr>
          <w:sz w:val="32"/>
          <w:szCs w:val="28"/>
          <w:u w:val="single"/>
        </w:rPr>
        <w:br/>
        <w:t>Réflexion commune</w:t>
      </w:r>
    </w:p>
    <w:p w14:paraId="32EFFCAE" w14:textId="785D788F" w:rsidR="00BC082A" w:rsidRDefault="00BC082A" w:rsidP="00CE29B3">
      <w:pPr>
        <w:pStyle w:val="Standard"/>
        <w:ind w:left="709"/>
      </w:pPr>
    </w:p>
    <w:p w14:paraId="25B73AD9" w14:textId="328A2CC3" w:rsidR="00BB6D1A" w:rsidRPr="00A146DA" w:rsidRDefault="00BB6D1A" w:rsidP="00284BD8">
      <w:pPr>
        <w:pStyle w:val="Paragraphedeliste"/>
        <w:numPr>
          <w:ilvl w:val="0"/>
          <w:numId w:val="38"/>
        </w:numPr>
        <w:spacing w:after="120"/>
        <w:rPr>
          <w:rFonts w:asciiTheme="minorHAnsi" w:hAnsiTheme="minorHAnsi" w:cstheme="minorHAnsi"/>
        </w:rPr>
      </w:pPr>
      <w:r w:rsidRPr="00A146DA">
        <w:rPr>
          <w:rFonts w:asciiTheme="minorHAnsi" w:hAnsiTheme="minorHAnsi" w:cstheme="minorHAnsi"/>
          <w:i/>
          <w:iCs/>
        </w:rPr>
        <w:t>Quel est l’événement déclenchant ? Que se passe-t-il dans l’environnement de l’OST pour qu’il se mette à fonctionner ?</w:t>
      </w:r>
      <w:r w:rsidRPr="00A146DA">
        <w:rPr>
          <w:rFonts w:asciiTheme="minorHAnsi" w:hAnsiTheme="minorHAnsi" w:cstheme="minorHAnsi"/>
        </w:rPr>
        <w:t xml:space="preserve"> </w:t>
      </w:r>
    </w:p>
    <w:p w14:paraId="59ACC88F" w14:textId="77777777" w:rsidR="00BB6D1A" w:rsidRDefault="00BB6D1A" w:rsidP="00A146DA">
      <w:pPr>
        <w:ind w:left="1134" w:hanging="425"/>
        <w:rPr>
          <w:rFonts w:asciiTheme="minorHAnsi" w:hAnsiTheme="minorHAnsi" w:cstheme="minorHAnsi"/>
          <w:color w:val="FF0000"/>
        </w:rPr>
      </w:pPr>
    </w:p>
    <w:p w14:paraId="5048FB8F" w14:textId="4048AC93" w:rsidR="00284BD8" w:rsidRPr="00284BD8" w:rsidRDefault="00284BD8" w:rsidP="00A146DA">
      <w:pPr>
        <w:ind w:left="1134" w:hanging="425"/>
        <w:rPr>
          <w:rFonts w:asciiTheme="minorHAnsi" w:hAnsiTheme="minorHAnsi" w:cstheme="minorHAnsi"/>
          <w:color w:val="FF0000"/>
        </w:rPr>
      </w:pPr>
    </w:p>
    <w:p w14:paraId="5497025F" w14:textId="7B103F16" w:rsidR="00BB6D1A" w:rsidRPr="00A146DA" w:rsidRDefault="00BB6D1A" w:rsidP="00284BD8">
      <w:pPr>
        <w:pStyle w:val="Paragraphedeliste"/>
        <w:numPr>
          <w:ilvl w:val="0"/>
          <w:numId w:val="38"/>
        </w:numPr>
        <w:spacing w:after="120"/>
        <w:rPr>
          <w:rFonts w:asciiTheme="minorHAnsi" w:hAnsiTheme="minorHAnsi" w:cstheme="minorHAnsi"/>
        </w:rPr>
      </w:pPr>
      <w:r w:rsidRPr="00A146DA">
        <w:rPr>
          <w:rFonts w:asciiTheme="minorHAnsi" w:hAnsiTheme="minorHAnsi" w:cstheme="minorHAnsi"/>
          <w:i/>
          <w:iCs/>
        </w:rPr>
        <w:t>Quel constituant interne à l’OST détecte l’évènement extérieur ?</w:t>
      </w:r>
    </w:p>
    <w:p w14:paraId="2BAB8F63" w14:textId="77777777" w:rsidR="00284BD8" w:rsidRDefault="00284BD8" w:rsidP="00284BD8">
      <w:pPr>
        <w:pStyle w:val="Paragraphedeliste"/>
        <w:spacing w:after="120"/>
        <w:rPr>
          <w:rFonts w:asciiTheme="minorHAnsi" w:hAnsiTheme="minorHAnsi" w:cstheme="minorHAnsi"/>
        </w:rPr>
      </w:pPr>
    </w:p>
    <w:p w14:paraId="39CFC91E" w14:textId="77777777" w:rsidR="00284BD8" w:rsidRPr="00284BD8" w:rsidRDefault="00284BD8" w:rsidP="00284BD8">
      <w:pPr>
        <w:pStyle w:val="Paragraphedeliste"/>
        <w:spacing w:after="120"/>
        <w:rPr>
          <w:rFonts w:asciiTheme="minorHAnsi" w:hAnsiTheme="minorHAnsi" w:cstheme="minorHAnsi"/>
        </w:rPr>
      </w:pPr>
    </w:p>
    <w:p w14:paraId="3241389B" w14:textId="77777777" w:rsidR="00284BD8" w:rsidRPr="00284BD8" w:rsidRDefault="00284BD8" w:rsidP="00284BD8">
      <w:pPr>
        <w:pStyle w:val="Paragraphedeliste"/>
        <w:spacing w:after="120"/>
        <w:rPr>
          <w:rFonts w:asciiTheme="minorHAnsi" w:hAnsiTheme="minorHAnsi" w:cstheme="minorHAnsi"/>
        </w:rPr>
      </w:pPr>
    </w:p>
    <w:p w14:paraId="33F81365" w14:textId="77777777" w:rsidR="00284BD8" w:rsidRPr="00284BD8" w:rsidRDefault="00284BD8" w:rsidP="00284BD8">
      <w:pPr>
        <w:pStyle w:val="Paragraphedeliste"/>
        <w:spacing w:after="120"/>
        <w:rPr>
          <w:rFonts w:asciiTheme="minorHAnsi" w:hAnsiTheme="minorHAnsi" w:cstheme="minorHAnsi"/>
        </w:rPr>
      </w:pPr>
    </w:p>
    <w:p w14:paraId="1CB4EB26" w14:textId="0B25609D" w:rsidR="00BB6D1A" w:rsidRPr="00A146DA" w:rsidRDefault="00BB6D1A" w:rsidP="00284BD8">
      <w:pPr>
        <w:pStyle w:val="Paragraphedeliste"/>
        <w:numPr>
          <w:ilvl w:val="0"/>
          <w:numId w:val="38"/>
        </w:numPr>
        <w:spacing w:after="120"/>
        <w:rPr>
          <w:rFonts w:asciiTheme="minorHAnsi" w:hAnsiTheme="minorHAnsi" w:cstheme="minorHAnsi"/>
        </w:rPr>
      </w:pPr>
      <w:r w:rsidRPr="00A146DA">
        <w:rPr>
          <w:rFonts w:asciiTheme="minorHAnsi" w:hAnsiTheme="minorHAnsi" w:cstheme="minorHAnsi"/>
          <w:i/>
          <w:iCs/>
        </w:rPr>
        <w:t>Quel autre constituant traite les données et déclenche le fonctionnement de l’OST ?</w:t>
      </w:r>
    </w:p>
    <w:p w14:paraId="7D83B204" w14:textId="77777777" w:rsidR="00284BD8" w:rsidRPr="00284BD8" w:rsidRDefault="00284BD8" w:rsidP="00284BD8">
      <w:pPr>
        <w:pStyle w:val="Paragraphedeliste"/>
        <w:spacing w:after="120"/>
        <w:rPr>
          <w:rFonts w:asciiTheme="minorHAnsi" w:hAnsiTheme="minorHAnsi" w:cstheme="minorHAnsi"/>
        </w:rPr>
      </w:pPr>
    </w:p>
    <w:p w14:paraId="054A7C10" w14:textId="77777777" w:rsidR="00284BD8" w:rsidRPr="00284BD8" w:rsidRDefault="00284BD8" w:rsidP="00284BD8">
      <w:pPr>
        <w:pStyle w:val="Paragraphedeliste"/>
        <w:spacing w:after="120"/>
        <w:rPr>
          <w:rFonts w:asciiTheme="minorHAnsi" w:hAnsiTheme="minorHAnsi" w:cstheme="minorHAnsi"/>
        </w:rPr>
      </w:pPr>
    </w:p>
    <w:p w14:paraId="63E78B89" w14:textId="40512D7A" w:rsidR="00BB6D1A" w:rsidRPr="00A146DA" w:rsidRDefault="00BB6D1A" w:rsidP="00284BD8">
      <w:pPr>
        <w:pStyle w:val="Paragraphedeliste"/>
        <w:numPr>
          <w:ilvl w:val="0"/>
          <w:numId w:val="38"/>
        </w:numPr>
        <w:spacing w:after="120"/>
        <w:rPr>
          <w:rFonts w:asciiTheme="minorHAnsi" w:hAnsiTheme="minorHAnsi" w:cstheme="minorHAnsi"/>
        </w:rPr>
      </w:pPr>
      <w:r w:rsidRPr="00A146DA">
        <w:rPr>
          <w:rFonts w:asciiTheme="minorHAnsi" w:hAnsiTheme="minorHAnsi" w:cstheme="minorHAnsi"/>
          <w:i/>
          <w:iCs/>
        </w:rPr>
        <w:t>Comment le chauffage soufflant communique-t-il avec l’utilisateur ?</w:t>
      </w:r>
    </w:p>
    <w:p w14:paraId="1DD75A2B" w14:textId="77777777" w:rsidR="00F30258" w:rsidRDefault="00F30258" w:rsidP="00CE29B3">
      <w:pPr>
        <w:pStyle w:val="Standard"/>
        <w:ind w:left="709"/>
      </w:pPr>
    </w:p>
    <w:p w14:paraId="1BD73535" w14:textId="77777777" w:rsidR="00284BD8" w:rsidRDefault="00284BD8" w:rsidP="00CE29B3">
      <w:pPr>
        <w:pStyle w:val="Standard"/>
        <w:ind w:left="709"/>
      </w:pPr>
    </w:p>
    <w:p w14:paraId="4C255C94" w14:textId="77777777" w:rsidR="00284BD8" w:rsidRDefault="00284BD8" w:rsidP="00CE29B3">
      <w:pPr>
        <w:pStyle w:val="Standard"/>
        <w:ind w:left="709"/>
      </w:pPr>
    </w:p>
    <w:p w14:paraId="5CC52C54" w14:textId="77777777" w:rsidR="00F30258" w:rsidRDefault="00F30258" w:rsidP="00CE29B3">
      <w:pPr>
        <w:pStyle w:val="Standard"/>
        <w:ind w:left="709"/>
      </w:pPr>
    </w:p>
    <w:p w14:paraId="15843899" w14:textId="68A647FB" w:rsidR="00284BD8" w:rsidRDefault="00284BD8" w:rsidP="00EB6954">
      <w:pPr>
        <w:ind w:left="709"/>
        <w:jc w:val="both"/>
        <w:rPr>
          <w:rFonts w:ascii="Arial" w:hAnsi="Arial" w:cs="Arial"/>
          <w:b/>
          <w:color w:val="FF0000"/>
          <w:u w:val="single"/>
        </w:rPr>
      </w:pPr>
      <w:r w:rsidRPr="00C420EE">
        <w:rPr>
          <w:b/>
          <w:bCs/>
          <w:sz w:val="30"/>
          <w:szCs w:val="30"/>
          <w:u w:val="single"/>
        </w:rPr>
        <w:t xml:space="preserve">Situation Problème </w:t>
      </w:r>
      <w:r>
        <w:rPr>
          <w:b/>
          <w:bCs/>
          <w:sz w:val="30"/>
          <w:szCs w:val="30"/>
          <w:u w:val="single"/>
        </w:rPr>
        <w:t>2</w:t>
      </w:r>
      <w:r w:rsidRPr="00C420EE">
        <w:rPr>
          <w:b/>
          <w:bCs/>
          <w:sz w:val="30"/>
          <w:szCs w:val="30"/>
          <w:u w:val="single"/>
        </w:rPr>
        <w:t xml:space="preserve"> :</w:t>
      </w:r>
      <w:r w:rsidRPr="0076591B">
        <w:rPr>
          <w:sz w:val="32"/>
          <w:szCs w:val="28"/>
          <w:u w:val="single"/>
        </w:rPr>
        <w:t xml:space="preserve"> </w:t>
      </w:r>
      <w:r w:rsidRPr="00A2273F">
        <w:rPr>
          <w:sz w:val="32"/>
          <w:szCs w:val="28"/>
          <w:u w:val="single"/>
        </w:rPr>
        <w:t>Le chauffage soufflant</w:t>
      </w:r>
      <w:r>
        <w:rPr>
          <w:sz w:val="32"/>
          <w:szCs w:val="28"/>
          <w:u w:val="single"/>
        </w:rPr>
        <w:t>.</w:t>
      </w:r>
    </w:p>
    <w:p w14:paraId="33A567C6" w14:textId="06B9FEB8" w:rsidR="00F30258" w:rsidRPr="00EB6954" w:rsidRDefault="00F30258" w:rsidP="00EB6954">
      <w:pPr>
        <w:ind w:left="1560" w:firstLine="425"/>
        <w:jc w:val="both"/>
        <w:rPr>
          <w:rFonts w:asciiTheme="minorHAnsi" w:hAnsiTheme="minorHAnsi" w:cstheme="minorHAnsi"/>
          <w:bCs/>
          <w:color w:val="FF0000"/>
          <w:sz w:val="32"/>
          <w:szCs w:val="32"/>
          <w:u w:val="single"/>
        </w:rPr>
      </w:pPr>
      <w:r w:rsidRPr="00EB6954">
        <w:rPr>
          <w:rFonts w:asciiTheme="minorHAnsi" w:hAnsiTheme="minorHAnsi" w:cstheme="minorHAnsi"/>
          <w:bCs/>
          <w:color w:val="FF0000"/>
          <w:sz w:val="32"/>
          <w:szCs w:val="32"/>
          <w:u w:val="single"/>
        </w:rPr>
        <w:t>Investigation :</w:t>
      </w:r>
    </w:p>
    <w:p w14:paraId="38241C5C" w14:textId="77777777" w:rsidR="00B810A3" w:rsidRDefault="00B810A3" w:rsidP="00F30258">
      <w:pPr>
        <w:jc w:val="both"/>
        <w:rPr>
          <w:rFonts w:ascii="Arial" w:hAnsi="Arial" w:cs="Arial"/>
          <w:b/>
          <w:color w:val="FF0000"/>
          <w:u w:val="single"/>
        </w:rPr>
      </w:pPr>
    </w:p>
    <w:p w14:paraId="6BDD9467" w14:textId="77777777" w:rsidR="008B0A05" w:rsidRDefault="00B810A3" w:rsidP="00F30258">
      <w:pPr>
        <w:jc w:val="both"/>
        <w:rPr>
          <w:rFonts w:asciiTheme="minorHAnsi" w:hAnsiTheme="minorHAnsi" w:cstheme="minorHAnsi"/>
          <w:bCs/>
        </w:rPr>
      </w:pPr>
      <w:r w:rsidRPr="00B810A3">
        <w:rPr>
          <w:rFonts w:asciiTheme="minorHAnsi" w:hAnsiTheme="minorHAnsi" w:cstheme="minorHAnsi"/>
          <w:bCs/>
        </w:rPr>
        <w:t>A l’aide des notices</w:t>
      </w:r>
      <w:r>
        <w:rPr>
          <w:rFonts w:asciiTheme="minorHAnsi" w:hAnsiTheme="minorHAnsi" w:cstheme="minorHAnsi"/>
          <w:bCs/>
        </w:rPr>
        <w:t xml:space="preserve"> de la séquence 5, de vos recherches et connaissances personnelles, </w:t>
      </w:r>
      <w:r w:rsidR="003D0D6C">
        <w:rPr>
          <w:rFonts w:asciiTheme="minorHAnsi" w:hAnsiTheme="minorHAnsi" w:cstheme="minorHAnsi"/>
          <w:bCs/>
        </w:rPr>
        <w:t>Tentez de remplir les tableaux suivants.</w:t>
      </w:r>
      <w:r w:rsidR="000F371C">
        <w:rPr>
          <w:rFonts w:asciiTheme="minorHAnsi" w:hAnsiTheme="minorHAnsi" w:cstheme="minorHAnsi"/>
          <w:bCs/>
        </w:rPr>
        <w:t xml:space="preserve"> </w:t>
      </w:r>
    </w:p>
    <w:p w14:paraId="03583E78" w14:textId="02359A41" w:rsidR="00B810A3" w:rsidRPr="008B0A05" w:rsidRDefault="00485F79" w:rsidP="008B0A05">
      <w:pPr>
        <w:pStyle w:val="Paragraphedeliste"/>
        <w:numPr>
          <w:ilvl w:val="0"/>
          <w:numId w:val="39"/>
        </w:numPr>
        <w:jc w:val="both"/>
        <w:rPr>
          <w:rFonts w:asciiTheme="minorHAnsi" w:hAnsiTheme="minorHAnsi" w:cstheme="minorHAnsi"/>
          <w:bCs/>
        </w:rPr>
      </w:pPr>
      <w:r>
        <w:rPr>
          <w:rFonts w:asciiTheme="minorHAnsi" w:hAnsiTheme="minorHAnsi" w:cstheme="minorHAnsi"/>
          <w:bCs/>
        </w:rPr>
        <w:t xml:space="preserve"> </w:t>
      </w:r>
      <w:r w:rsidR="008B0A05" w:rsidRPr="008B0A05">
        <w:rPr>
          <w:rFonts w:asciiTheme="minorHAnsi" w:hAnsiTheme="minorHAnsi" w:cstheme="minorHAnsi"/>
          <w:bCs/>
        </w:rPr>
        <w:t>Répondez</w:t>
      </w:r>
      <w:r w:rsidR="000F371C" w:rsidRPr="008B0A05">
        <w:rPr>
          <w:rFonts w:asciiTheme="minorHAnsi" w:hAnsiTheme="minorHAnsi" w:cstheme="minorHAnsi"/>
          <w:bCs/>
        </w:rPr>
        <w:t xml:space="preserve"> à la question</w:t>
      </w:r>
      <w:r w:rsidR="00F97E1B" w:rsidRPr="008B0A05">
        <w:rPr>
          <w:rFonts w:asciiTheme="minorHAnsi" w:hAnsiTheme="minorHAnsi" w:cstheme="minorHAnsi"/>
          <w:bCs/>
        </w:rPr>
        <w:t xml:space="preserve"> posée, puis trouvez la solution technique associ</w:t>
      </w:r>
      <w:r w:rsidR="008B0A05" w:rsidRPr="008B0A05">
        <w:rPr>
          <w:rFonts w:asciiTheme="minorHAnsi" w:hAnsiTheme="minorHAnsi" w:cstheme="minorHAnsi"/>
          <w:bCs/>
        </w:rPr>
        <w:t>ée</w:t>
      </w:r>
    </w:p>
    <w:p w14:paraId="08B15261" w14:textId="77777777" w:rsidR="00B810A3" w:rsidRDefault="00B810A3" w:rsidP="00F30258">
      <w:pPr>
        <w:jc w:val="both"/>
        <w:rPr>
          <w:rFonts w:ascii="Arial" w:hAnsi="Arial" w:cs="Arial"/>
          <w:b/>
          <w:color w:val="FF0000"/>
          <w:u w:val="single"/>
        </w:rPr>
      </w:pPr>
    </w:p>
    <w:tbl>
      <w:tblPr>
        <w:tblStyle w:val="Grilledutableau"/>
        <w:tblpPr w:leftFromText="141" w:rightFromText="141" w:vertAnchor="text" w:horzAnchor="margin" w:tblpXSpec="right" w:tblpY="-19"/>
        <w:tblW w:w="10031" w:type="dxa"/>
        <w:tblLook w:val="04A0" w:firstRow="1" w:lastRow="0" w:firstColumn="1" w:lastColumn="0" w:noHBand="0" w:noVBand="1"/>
      </w:tblPr>
      <w:tblGrid>
        <w:gridCol w:w="2235"/>
        <w:gridCol w:w="4677"/>
        <w:gridCol w:w="3119"/>
      </w:tblGrid>
      <w:tr w:rsidR="003D0D6C" w14:paraId="387B17E3" w14:textId="77777777" w:rsidTr="003D0D6C">
        <w:tc>
          <w:tcPr>
            <w:tcW w:w="2235" w:type="dxa"/>
            <w:shd w:val="clear" w:color="auto" w:fill="000000" w:themeFill="text1"/>
          </w:tcPr>
          <w:p w14:paraId="536AEAB1" w14:textId="77777777" w:rsidR="003D0D6C" w:rsidRPr="001D3217" w:rsidRDefault="003D0D6C" w:rsidP="003D0D6C">
            <w:pPr>
              <w:jc w:val="center"/>
              <w:rPr>
                <w:rFonts w:cstheme="minorHAnsi"/>
                <w:i/>
                <w:iCs/>
                <w:color w:val="FFFFFF" w:themeColor="background1"/>
                <w:sz w:val="28"/>
                <w:szCs w:val="28"/>
              </w:rPr>
            </w:pPr>
            <w:r w:rsidRPr="001D3217">
              <w:rPr>
                <w:rFonts w:cstheme="minorHAnsi"/>
                <w:i/>
                <w:iCs/>
                <w:color w:val="FFFFFF" w:themeColor="background1"/>
                <w:sz w:val="28"/>
                <w:szCs w:val="28"/>
              </w:rPr>
              <w:t>OST</w:t>
            </w:r>
          </w:p>
        </w:tc>
        <w:tc>
          <w:tcPr>
            <w:tcW w:w="4677" w:type="dxa"/>
            <w:shd w:val="clear" w:color="auto" w:fill="000000" w:themeFill="text1"/>
          </w:tcPr>
          <w:p w14:paraId="47BA5C25" w14:textId="77777777" w:rsidR="003D0D6C" w:rsidRPr="001D3217" w:rsidRDefault="003D0D6C" w:rsidP="003D0D6C">
            <w:pPr>
              <w:jc w:val="center"/>
              <w:rPr>
                <w:rFonts w:cstheme="minorHAnsi"/>
                <w:i/>
                <w:iCs/>
                <w:color w:val="FFFFFF" w:themeColor="background1"/>
                <w:sz w:val="28"/>
                <w:szCs w:val="28"/>
              </w:rPr>
            </w:pPr>
            <w:r w:rsidRPr="001D3217">
              <w:rPr>
                <w:rFonts w:cstheme="minorHAnsi"/>
                <w:i/>
                <w:iCs/>
                <w:color w:val="FFFFFF" w:themeColor="background1"/>
                <w:sz w:val="28"/>
                <w:szCs w:val="28"/>
              </w:rPr>
              <w:t xml:space="preserve">Quel est l’événement déclenchant ? </w:t>
            </w:r>
          </w:p>
        </w:tc>
        <w:tc>
          <w:tcPr>
            <w:tcW w:w="3119" w:type="dxa"/>
            <w:shd w:val="clear" w:color="auto" w:fill="000000" w:themeFill="text1"/>
          </w:tcPr>
          <w:p w14:paraId="536DDB18" w14:textId="77777777" w:rsidR="003D0D6C" w:rsidRPr="001D3217" w:rsidRDefault="003D0D6C" w:rsidP="003D0D6C">
            <w:pPr>
              <w:jc w:val="center"/>
              <w:rPr>
                <w:rFonts w:cstheme="minorHAnsi"/>
                <w:i/>
                <w:iCs/>
                <w:color w:val="FFFFFF" w:themeColor="background1"/>
                <w:sz w:val="28"/>
                <w:szCs w:val="28"/>
              </w:rPr>
            </w:pPr>
            <w:r w:rsidRPr="001D3217">
              <w:rPr>
                <w:rFonts w:cstheme="minorHAnsi"/>
                <w:i/>
                <w:iCs/>
                <w:color w:val="FFFFFF" w:themeColor="background1"/>
                <w:sz w:val="28"/>
                <w:szCs w:val="28"/>
              </w:rPr>
              <w:t>Solution technique utilisée</w:t>
            </w:r>
          </w:p>
        </w:tc>
      </w:tr>
      <w:tr w:rsidR="003D0D6C" w:rsidRPr="00F30258" w14:paraId="2A8D0D3E" w14:textId="77777777" w:rsidTr="003D0D6C">
        <w:tc>
          <w:tcPr>
            <w:tcW w:w="2235" w:type="dxa"/>
          </w:tcPr>
          <w:p w14:paraId="65503614" w14:textId="77777777" w:rsidR="003D0D6C" w:rsidRPr="00F30258" w:rsidRDefault="003D0D6C" w:rsidP="003D0D6C">
            <w:pPr>
              <w:jc w:val="center"/>
              <w:rPr>
                <w:rFonts w:cstheme="minorHAnsi"/>
                <w:i/>
                <w:iCs/>
              </w:rPr>
            </w:pPr>
            <w:r w:rsidRPr="00F30258">
              <w:rPr>
                <w:rFonts w:cstheme="minorHAnsi"/>
                <w:i/>
                <w:iCs/>
              </w:rPr>
              <w:t>Mini - serre</w:t>
            </w:r>
          </w:p>
        </w:tc>
        <w:tc>
          <w:tcPr>
            <w:tcW w:w="4677" w:type="dxa"/>
            <w:shd w:val="clear" w:color="auto" w:fill="auto"/>
          </w:tcPr>
          <w:p w14:paraId="51379C91" w14:textId="77777777" w:rsidR="003D0D6C" w:rsidRDefault="003D0D6C" w:rsidP="003D0D6C">
            <w:pPr>
              <w:jc w:val="center"/>
              <w:rPr>
                <w:rFonts w:cstheme="minorHAnsi"/>
                <w:i/>
                <w:iCs/>
                <w:color w:val="FF0000"/>
              </w:rPr>
            </w:pPr>
          </w:p>
          <w:p w14:paraId="5D7E57D1" w14:textId="77777777" w:rsidR="003D0D6C" w:rsidRDefault="003D0D6C" w:rsidP="003D0D6C">
            <w:pPr>
              <w:jc w:val="center"/>
              <w:rPr>
                <w:rFonts w:cstheme="minorHAnsi"/>
                <w:i/>
                <w:iCs/>
                <w:color w:val="FF0000"/>
              </w:rPr>
            </w:pPr>
          </w:p>
          <w:p w14:paraId="52FBD167" w14:textId="77777777" w:rsidR="003D0D6C" w:rsidRPr="00F90709" w:rsidRDefault="003D0D6C" w:rsidP="003D0D6C">
            <w:pPr>
              <w:jc w:val="center"/>
              <w:rPr>
                <w:rFonts w:cstheme="minorHAnsi"/>
                <w:i/>
                <w:iCs/>
                <w:color w:val="FF0000"/>
              </w:rPr>
            </w:pPr>
          </w:p>
        </w:tc>
        <w:tc>
          <w:tcPr>
            <w:tcW w:w="3119" w:type="dxa"/>
            <w:shd w:val="clear" w:color="auto" w:fill="auto"/>
          </w:tcPr>
          <w:p w14:paraId="219D4C83" w14:textId="77777777" w:rsidR="003D0D6C" w:rsidRPr="00F90709" w:rsidRDefault="003D0D6C" w:rsidP="003D0D6C">
            <w:pPr>
              <w:jc w:val="center"/>
              <w:rPr>
                <w:rFonts w:cstheme="minorHAnsi"/>
                <w:i/>
                <w:iCs/>
                <w:color w:val="FF0000"/>
              </w:rPr>
            </w:pPr>
          </w:p>
        </w:tc>
      </w:tr>
      <w:tr w:rsidR="003D0D6C" w:rsidRPr="00F30258" w14:paraId="1C9307FE" w14:textId="77777777" w:rsidTr="003D0D6C">
        <w:tc>
          <w:tcPr>
            <w:tcW w:w="2235" w:type="dxa"/>
          </w:tcPr>
          <w:p w14:paraId="0041BA3A" w14:textId="77777777" w:rsidR="003D0D6C" w:rsidRPr="00F30258" w:rsidRDefault="003D0D6C" w:rsidP="003D0D6C">
            <w:pPr>
              <w:jc w:val="center"/>
              <w:rPr>
                <w:rFonts w:cstheme="minorHAnsi"/>
                <w:i/>
                <w:iCs/>
              </w:rPr>
            </w:pPr>
            <w:r w:rsidRPr="00F30258">
              <w:rPr>
                <w:rFonts w:cstheme="minorHAnsi"/>
                <w:i/>
                <w:iCs/>
              </w:rPr>
              <w:t>Maquette de portail</w:t>
            </w:r>
          </w:p>
        </w:tc>
        <w:tc>
          <w:tcPr>
            <w:tcW w:w="4677" w:type="dxa"/>
            <w:shd w:val="clear" w:color="auto" w:fill="auto"/>
          </w:tcPr>
          <w:p w14:paraId="7491E71C" w14:textId="77777777" w:rsidR="003D0D6C" w:rsidRDefault="003D0D6C" w:rsidP="003D0D6C">
            <w:pPr>
              <w:jc w:val="center"/>
              <w:rPr>
                <w:rFonts w:cstheme="minorHAnsi"/>
                <w:i/>
                <w:iCs/>
                <w:color w:val="FF0000"/>
              </w:rPr>
            </w:pPr>
          </w:p>
          <w:p w14:paraId="1C5C052D" w14:textId="77777777" w:rsidR="003D0D6C" w:rsidRDefault="003D0D6C" w:rsidP="003D0D6C">
            <w:pPr>
              <w:jc w:val="center"/>
              <w:rPr>
                <w:rFonts w:cstheme="minorHAnsi"/>
                <w:i/>
                <w:iCs/>
                <w:color w:val="FF0000"/>
              </w:rPr>
            </w:pPr>
          </w:p>
          <w:p w14:paraId="113F55B5" w14:textId="77777777" w:rsidR="003D0D6C" w:rsidRPr="00F90709" w:rsidRDefault="003D0D6C" w:rsidP="003D0D6C">
            <w:pPr>
              <w:jc w:val="center"/>
              <w:rPr>
                <w:rFonts w:cstheme="minorHAnsi"/>
                <w:i/>
                <w:iCs/>
                <w:color w:val="FF0000"/>
              </w:rPr>
            </w:pPr>
          </w:p>
        </w:tc>
        <w:tc>
          <w:tcPr>
            <w:tcW w:w="3119" w:type="dxa"/>
            <w:shd w:val="clear" w:color="auto" w:fill="auto"/>
          </w:tcPr>
          <w:p w14:paraId="45C7C9BC" w14:textId="77777777" w:rsidR="003D0D6C" w:rsidRPr="00F90709" w:rsidRDefault="003D0D6C" w:rsidP="003D0D6C">
            <w:pPr>
              <w:jc w:val="center"/>
              <w:rPr>
                <w:rFonts w:cstheme="minorHAnsi"/>
                <w:i/>
                <w:iCs/>
                <w:color w:val="FF0000"/>
              </w:rPr>
            </w:pPr>
          </w:p>
        </w:tc>
      </w:tr>
      <w:tr w:rsidR="003D0D6C" w:rsidRPr="00F30258" w14:paraId="6B03082D" w14:textId="77777777" w:rsidTr="003D0D6C">
        <w:tc>
          <w:tcPr>
            <w:tcW w:w="2235" w:type="dxa"/>
          </w:tcPr>
          <w:p w14:paraId="4FA654D1" w14:textId="77777777" w:rsidR="003D0D6C" w:rsidRPr="00F30258" w:rsidRDefault="003D0D6C" w:rsidP="003D0D6C">
            <w:pPr>
              <w:jc w:val="center"/>
              <w:rPr>
                <w:rFonts w:cstheme="minorHAnsi"/>
                <w:i/>
                <w:iCs/>
              </w:rPr>
            </w:pPr>
            <w:r w:rsidRPr="00F30258">
              <w:rPr>
                <w:rFonts w:cstheme="minorHAnsi"/>
                <w:i/>
                <w:iCs/>
              </w:rPr>
              <w:t>DAAF</w:t>
            </w:r>
          </w:p>
        </w:tc>
        <w:tc>
          <w:tcPr>
            <w:tcW w:w="4677" w:type="dxa"/>
            <w:shd w:val="clear" w:color="auto" w:fill="auto"/>
          </w:tcPr>
          <w:p w14:paraId="3B10C2F2" w14:textId="77777777" w:rsidR="003D0D6C" w:rsidRDefault="003D0D6C" w:rsidP="003D0D6C">
            <w:pPr>
              <w:jc w:val="center"/>
              <w:rPr>
                <w:rFonts w:cstheme="minorHAnsi"/>
                <w:i/>
                <w:iCs/>
                <w:color w:val="FF0000"/>
              </w:rPr>
            </w:pPr>
          </w:p>
          <w:p w14:paraId="0D13A2C5" w14:textId="77777777" w:rsidR="003D0D6C" w:rsidRDefault="003D0D6C" w:rsidP="003D0D6C">
            <w:pPr>
              <w:jc w:val="center"/>
              <w:rPr>
                <w:rFonts w:cstheme="minorHAnsi"/>
                <w:i/>
                <w:iCs/>
                <w:color w:val="FF0000"/>
              </w:rPr>
            </w:pPr>
          </w:p>
          <w:p w14:paraId="455825C6" w14:textId="77777777" w:rsidR="003D0D6C" w:rsidRPr="00F90709" w:rsidRDefault="003D0D6C" w:rsidP="003D0D6C">
            <w:pPr>
              <w:jc w:val="center"/>
              <w:rPr>
                <w:rFonts w:cstheme="minorHAnsi"/>
                <w:i/>
                <w:iCs/>
                <w:color w:val="FF0000"/>
              </w:rPr>
            </w:pPr>
          </w:p>
        </w:tc>
        <w:tc>
          <w:tcPr>
            <w:tcW w:w="3119" w:type="dxa"/>
            <w:shd w:val="clear" w:color="auto" w:fill="auto"/>
          </w:tcPr>
          <w:p w14:paraId="61ADFE56" w14:textId="77777777" w:rsidR="003D0D6C" w:rsidRPr="00F90709" w:rsidRDefault="003D0D6C" w:rsidP="003D0D6C">
            <w:pPr>
              <w:jc w:val="center"/>
              <w:rPr>
                <w:rFonts w:cstheme="minorHAnsi"/>
                <w:i/>
                <w:iCs/>
                <w:color w:val="FF0000"/>
              </w:rPr>
            </w:pPr>
          </w:p>
        </w:tc>
      </w:tr>
    </w:tbl>
    <w:p w14:paraId="68767AA2" w14:textId="77777777" w:rsidR="00B810A3" w:rsidRPr="003E3392" w:rsidRDefault="00B810A3" w:rsidP="00F30258">
      <w:pPr>
        <w:jc w:val="both"/>
        <w:rPr>
          <w:rFonts w:ascii="Arial" w:hAnsi="Arial" w:cs="Arial"/>
          <w:b/>
          <w:color w:val="FF0000"/>
          <w:u w:val="single"/>
        </w:rPr>
      </w:pPr>
    </w:p>
    <w:p w14:paraId="666E8D81" w14:textId="77777777" w:rsidR="00F30258" w:rsidRDefault="00F30258" w:rsidP="00F30258">
      <w:pPr>
        <w:spacing w:after="120"/>
        <w:jc w:val="both"/>
        <w:rPr>
          <w:rFonts w:ascii="Arial" w:hAnsi="Arial" w:cs="Arial"/>
          <w:i/>
          <w:iCs/>
          <w:sz w:val="16"/>
          <w:szCs w:val="16"/>
          <w:u w:val="single"/>
        </w:rPr>
      </w:pPr>
    </w:p>
    <w:p w14:paraId="3211ADEF" w14:textId="77777777" w:rsidR="00F90709" w:rsidRDefault="00F90709" w:rsidP="00F30258">
      <w:pPr>
        <w:spacing w:after="120"/>
        <w:jc w:val="both"/>
        <w:rPr>
          <w:rFonts w:ascii="Arial" w:hAnsi="Arial" w:cs="Arial"/>
          <w:i/>
          <w:iCs/>
          <w:sz w:val="16"/>
          <w:szCs w:val="16"/>
          <w:u w:val="single"/>
        </w:rPr>
      </w:pPr>
    </w:p>
    <w:p w14:paraId="14D79A14" w14:textId="77777777" w:rsidR="003D0D6C" w:rsidRDefault="003D0D6C" w:rsidP="00F30258">
      <w:pPr>
        <w:spacing w:after="120"/>
        <w:jc w:val="both"/>
        <w:rPr>
          <w:rFonts w:ascii="Arial" w:hAnsi="Arial" w:cs="Arial"/>
          <w:i/>
          <w:iCs/>
          <w:sz w:val="16"/>
          <w:szCs w:val="16"/>
          <w:u w:val="single"/>
        </w:rPr>
      </w:pPr>
    </w:p>
    <w:p w14:paraId="38702E96" w14:textId="77777777" w:rsidR="003D0D6C" w:rsidRDefault="003D0D6C" w:rsidP="00F30258">
      <w:pPr>
        <w:spacing w:after="120"/>
        <w:jc w:val="both"/>
        <w:rPr>
          <w:rFonts w:ascii="Arial" w:hAnsi="Arial" w:cs="Arial"/>
          <w:i/>
          <w:iCs/>
          <w:sz w:val="16"/>
          <w:szCs w:val="16"/>
          <w:u w:val="single"/>
        </w:rPr>
      </w:pPr>
    </w:p>
    <w:p w14:paraId="29996EBE" w14:textId="77777777" w:rsidR="003D0D6C" w:rsidRDefault="003D0D6C" w:rsidP="00F30258">
      <w:pPr>
        <w:spacing w:after="120"/>
        <w:jc w:val="both"/>
        <w:rPr>
          <w:rFonts w:ascii="Arial" w:hAnsi="Arial" w:cs="Arial"/>
          <w:i/>
          <w:iCs/>
          <w:sz w:val="16"/>
          <w:szCs w:val="16"/>
          <w:u w:val="single"/>
        </w:rPr>
      </w:pPr>
    </w:p>
    <w:p w14:paraId="1A133A1A" w14:textId="77777777" w:rsidR="003D0D6C" w:rsidRDefault="003D0D6C" w:rsidP="00F30258">
      <w:pPr>
        <w:spacing w:after="120"/>
        <w:jc w:val="both"/>
        <w:rPr>
          <w:rFonts w:ascii="Arial" w:hAnsi="Arial" w:cs="Arial"/>
          <w:i/>
          <w:iCs/>
          <w:sz w:val="16"/>
          <w:szCs w:val="16"/>
          <w:u w:val="single"/>
        </w:rPr>
      </w:pPr>
    </w:p>
    <w:p w14:paraId="59B75A20" w14:textId="77777777" w:rsidR="003D0D6C" w:rsidRDefault="003D0D6C" w:rsidP="00F30258">
      <w:pPr>
        <w:spacing w:after="120"/>
        <w:jc w:val="both"/>
        <w:rPr>
          <w:rFonts w:ascii="Arial" w:hAnsi="Arial" w:cs="Arial"/>
          <w:i/>
          <w:iCs/>
          <w:sz w:val="16"/>
          <w:szCs w:val="16"/>
          <w:u w:val="single"/>
        </w:rPr>
      </w:pPr>
    </w:p>
    <w:p w14:paraId="07331674" w14:textId="77777777" w:rsidR="003D0D6C" w:rsidRDefault="003D0D6C" w:rsidP="00F30258">
      <w:pPr>
        <w:spacing w:after="120"/>
        <w:jc w:val="both"/>
        <w:rPr>
          <w:rFonts w:ascii="Arial" w:hAnsi="Arial" w:cs="Arial"/>
          <w:i/>
          <w:iCs/>
          <w:sz w:val="16"/>
          <w:szCs w:val="16"/>
          <w:u w:val="single"/>
        </w:rPr>
      </w:pPr>
    </w:p>
    <w:p w14:paraId="33EF2D0E" w14:textId="77777777" w:rsidR="003D0D6C" w:rsidRDefault="003D0D6C" w:rsidP="00F30258">
      <w:pPr>
        <w:spacing w:after="120"/>
        <w:jc w:val="both"/>
        <w:rPr>
          <w:rFonts w:ascii="Arial" w:hAnsi="Arial" w:cs="Arial"/>
          <w:i/>
          <w:iCs/>
          <w:sz w:val="16"/>
          <w:szCs w:val="16"/>
          <w:u w:val="single"/>
        </w:rPr>
      </w:pPr>
    </w:p>
    <w:p w14:paraId="145722BD" w14:textId="77777777" w:rsidR="003D0D6C" w:rsidRDefault="003D0D6C" w:rsidP="00F30258">
      <w:pPr>
        <w:spacing w:after="120"/>
        <w:jc w:val="both"/>
        <w:rPr>
          <w:rFonts w:ascii="Arial" w:hAnsi="Arial" w:cs="Arial"/>
          <w:i/>
          <w:iCs/>
          <w:sz w:val="16"/>
          <w:szCs w:val="16"/>
          <w:u w:val="single"/>
        </w:rPr>
      </w:pPr>
    </w:p>
    <w:p w14:paraId="3DCAC912" w14:textId="77777777" w:rsidR="003D0D6C" w:rsidRDefault="003D0D6C" w:rsidP="00F30258">
      <w:pPr>
        <w:spacing w:after="120"/>
        <w:jc w:val="both"/>
        <w:rPr>
          <w:rFonts w:ascii="Arial" w:hAnsi="Arial" w:cs="Arial"/>
          <w:i/>
          <w:iCs/>
          <w:sz w:val="16"/>
          <w:szCs w:val="16"/>
          <w:u w:val="single"/>
        </w:rPr>
      </w:pPr>
    </w:p>
    <w:tbl>
      <w:tblPr>
        <w:tblStyle w:val="Grilledutableau"/>
        <w:tblpPr w:leftFromText="141" w:rightFromText="141" w:vertAnchor="text" w:horzAnchor="margin" w:tblpXSpec="right" w:tblpY="93"/>
        <w:tblW w:w="10031" w:type="dxa"/>
        <w:tblLook w:val="04A0" w:firstRow="1" w:lastRow="0" w:firstColumn="1" w:lastColumn="0" w:noHBand="0" w:noVBand="1"/>
      </w:tblPr>
      <w:tblGrid>
        <w:gridCol w:w="2376"/>
        <w:gridCol w:w="4678"/>
        <w:gridCol w:w="2977"/>
      </w:tblGrid>
      <w:tr w:rsidR="001D3217" w:rsidRPr="00F30258" w14:paraId="60657C7E" w14:textId="77777777" w:rsidTr="001D3217">
        <w:tc>
          <w:tcPr>
            <w:tcW w:w="2376" w:type="dxa"/>
            <w:shd w:val="clear" w:color="auto" w:fill="000000" w:themeFill="text1"/>
          </w:tcPr>
          <w:p w14:paraId="5D26D3E5" w14:textId="77777777" w:rsidR="001D3217" w:rsidRPr="00F30258" w:rsidRDefault="001D3217" w:rsidP="001D3217">
            <w:pPr>
              <w:jc w:val="center"/>
              <w:rPr>
                <w:rFonts w:cstheme="minorHAnsi"/>
                <w:i/>
                <w:iCs/>
              </w:rPr>
            </w:pPr>
            <w:r w:rsidRPr="00F30258">
              <w:rPr>
                <w:rFonts w:cstheme="minorHAnsi"/>
                <w:i/>
                <w:iCs/>
              </w:rPr>
              <w:t>OST</w:t>
            </w:r>
          </w:p>
        </w:tc>
        <w:tc>
          <w:tcPr>
            <w:tcW w:w="4678" w:type="dxa"/>
            <w:shd w:val="clear" w:color="auto" w:fill="000000" w:themeFill="text1"/>
          </w:tcPr>
          <w:p w14:paraId="359BE9C9" w14:textId="77777777" w:rsidR="001D3217" w:rsidRPr="00F30258" w:rsidRDefault="001D3217" w:rsidP="001D3217">
            <w:pPr>
              <w:jc w:val="center"/>
              <w:rPr>
                <w:rFonts w:cstheme="minorHAnsi"/>
                <w:i/>
                <w:iCs/>
              </w:rPr>
            </w:pPr>
            <w:r w:rsidRPr="00F30258">
              <w:rPr>
                <w:rFonts w:cstheme="minorHAnsi"/>
                <w:i/>
                <w:iCs/>
              </w:rPr>
              <w:t>Comment l’OST communique-t-il avec l’utilisateur ?</w:t>
            </w:r>
          </w:p>
        </w:tc>
        <w:tc>
          <w:tcPr>
            <w:tcW w:w="2977" w:type="dxa"/>
            <w:shd w:val="clear" w:color="auto" w:fill="000000" w:themeFill="text1"/>
          </w:tcPr>
          <w:p w14:paraId="39648595" w14:textId="77777777" w:rsidR="001D3217" w:rsidRPr="00F30258" w:rsidRDefault="001D3217" w:rsidP="001D3217">
            <w:pPr>
              <w:jc w:val="center"/>
              <w:rPr>
                <w:rFonts w:cstheme="minorHAnsi"/>
                <w:i/>
                <w:iCs/>
              </w:rPr>
            </w:pPr>
            <w:r w:rsidRPr="00F30258">
              <w:rPr>
                <w:rFonts w:cstheme="minorHAnsi"/>
                <w:i/>
                <w:iCs/>
              </w:rPr>
              <w:t>Solution technique utilisée</w:t>
            </w:r>
          </w:p>
        </w:tc>
      </w:tr>
      <w:tr w:rsidR="001D3217" w:rsidRPr="00F30258" w14:paraId="4611295E" w14:textId="77777777" w:rsidTr="001D3217">
        <w:tc>
          <w:tcPr>
            <w:tcW w:w="2376" w:type="dxa"/>
          </w:tcPr>
          <w:p w14:paraId="3065E609" w14:textId="77777777" w:rsidR="001D3217" w:rsidRPr="00F30258" w:rsidRDefault="001D3217" w:rsidP="001D3217">
            <w:pPr>
              <w:jc w:val="center"/>
              <w:rPr>
                <w:rFonts w:cstheme="minorHAnsi"/>
                <w:i/>
                <w:iCs/>
              </w:rPr>
            </w:pPr>
            <w:r w:rsidRPr="00F30258">
              <w:rPr>
                <w:rFonts w:cstheme="minorHAnsi"/>
                <w:i/>
                <w:iCs/>
              </w:rPr>
              <w:t>Mini - serre</w:t>
            </w:r>
          </w:p>
        </w:tc>
        <w:tc>
          <w:tcPr>
            <w:tcW w:w="4678" w:type="dxa"/>
          </w:tcPr>
          <w:p w14:paraId="5036AF33" w14:textId="77777777" w:rsidR="001D3217" w:rsidRDefault="001D3217" w:rsidP="001D3217">
            <w:pPr>
              <w:jc w:val="center"/>
              <w:rPr>
                <w:rFonts w:cstheme="minorHAnsi"/>
                <w:i/>
                <w:iCs/>
                <w:color w:val="FF0000"/>
              </w:rPr>
            </w:pPr>
          </w:p>
          <w:p w14:paraId="5CEC1FC0" w14:textId="77777777" w:rsidR="001D3217" w:rsidRDefault="001D3217" w:rsidP="001D3217">
            <w:pPr>
              <w:jc w:val="center"/>
              <w:rPr>
                <w:rFonts w:cstheme="minorHAnsi"/>
                <w:i/>
                <w:iCs/>
                <w:color w:val="FF0000"/>
              </w:rPr>
            </w:pPr>
          </w:p>
          <w:p w14:paraId="698AFBFD" w14:textId="77777777" w:rsidR="001D3217" w:rsidRPr="00F90709" w:rsidRDefault="001D3217" w:rsidP="001D3217">
            <w:pPr>
              <w:jc w:val="center"/>
              <w:rPr>
                <w:rFonts w:cstheme="minorHAnsi"/>
                <w:i/>
                <w:iCs/>
                <w:color w:val="FF0000"/>
              </w:rPr>
            </w:pPr>
            <w:r w:rsidRPr="00F90709">
              <w:rPr>
                <w:rFonts w:cstheme="minorHAnsi"/>
                <w:i/>
                <w:iCs/>
                <w:color w:val="FF0000"/>
              </w:rPr>
              <w:t xml:space="preserve"> </w:t>
            </w:r>
          </w:p>
        </w:tc>
        <w:tc>
          <w:tcPr>
            <w:tcW w:w="2977" w:type="dxa"/>
          </w:tcPr>
          <w:p w14:paraId="13F200B0" w14:textId="77777777" w:rsidR="001D3217" w:rsidRPr="00F90709" w:rsidRDefault="001D3217" w:rsidP="001D3217">
            <w:pPr>
              <w:jc w:val="center"/>
              <w:rPr>
                <w:rFonts w:cstheme="minorHAnsi"/>
                <w:i/>
                <w:iCs/>
                <w:color w:val="FF0000"/>
              </w:rPr>
            </w:pPr>
            <w:r w:rsidRPr="00F90709">
              <w:rPr>
                <w:rFonts w:cstheme="minorHAnsi"/>
                <w:i/>
                <w:iCs/>
                <w:color w:val="FF0000"/>
              </w:rPr>
              <w:t xml:space="preserve"> </w:t>
            </w:r>
          </w:p>
        </w:tc>
      </w:tr>
      <w:tr w:rsidR="001D3217" w:rsidRPr="00F30258" w14:paraId="5015FADA" w14:textId="77777777" w:rsidTr="001D3217">
        <w:tc>
          <w:tcPr>
            <w:tcW w:w="2376" w:type="dxa"/>
          </w:tcPr>
          <w:p w14:paraId="1B6CD54A" w14:textId="77777777" w:rsidR="001D3217" w:rsidRPr="00F30258" w:rsidRDefault="001D3217" w:rsidP="001D3217">
            <w:pPr>
              <w:jc w:val="center"/>
              <w:rPr>
                <w:rFonts w:cstheme="minorHAnsi"/>
                <w:i/>
                <w:iCs/>
              </w:rPr>
            </w:pPr>
            <w:r w:rsidRPr="00F30258">
              <w:rPr>
                <w:rFonts w:cstheme="minorHAnsi"/>
                <w:i/>
                <w:iCs/>
              </w:rPr>
              <w:t>Maquette de portail</w:t>
            </w:r>
          </w:p>
        </w:tc>
        <w:tc>
          <w:tcPr>
            <w:tcW w:w="4678" w:type="dxa"/>
          </w:tcPr>
          <w:p w14:paraId="393F3F11" w14:textId="77777777" w:rsidR="001D3217" w:rsidRDefault="001D3217" w:rsidP="001D3217">
            <w:pPr>
              <w:jc w:val="center"/>
              <w:rPr>
                <w:rFonts w:cstheme="minorHAnsi"/>
                <w:i/>
                <w:iCs/>
                <w:color w:val="FF0000"/>
              </w:rPr>
            </w:pPr>
          </w:p>
          <w:p w14:paraId="4A633815" w14:textId="77777777" w:rsidR="001D3217" w:rsidRDefault="001D3217" w:rsidP="001D3217">
            <w:pPr>
              <w:jc w:val="center"/>
              <w:rPr>
                <w:rFonts w:cstheme="minorHAnsi"/>
                <w:i/>
                <w:iCs/>
                <w:color w:val="FF0000"/>
              </w:rPr>
            </w:pPr>
          </w:p>
          <w:p w14:paraId="5B6B4D5A" w14:textId="77777777" w:rsidR="001D3217" w:rsidRPr="00F90709" w:rsidRDefault="001D3217" w:rsidP="001D3217">
            <w:pPr>
              <w:jc w:val="center"/>
              <w:rPr>
                <w:rFonts w:cstheme="minorHAnsi"/>
                <w:i/>
                <w:iCs/>
                <w:color w:val="FF0000"/>
              </w:rPr>
            </w:pPr>
            <w:r w:rsidRPr="00F90709">
              <w:rPr>
                <w:rFonts w:cstheme="minorHAnsi"/>
                <w:i/>
                <w:iCs/>
                <w:color w:val="FF0000"/>
              </w:rPr>
              <w:t xml:space="preserve"> </w:t>
            </w:r>
          </w:p>
        </w:tc>
        <w:tc>
          <w:tcPr>
            <w:tcW w:w="2977" w:type="dxa"/>
          </w:tcPr>
          <w:p w14:paraId="3E8359BA" w14:textId="77777777" w:rsidR="001D3217" w:rsidRPr="00F90709" w:rsidRDefault="001D3217" w:rsidP="001D3217">
            <w:pPr>
              <w:jc w:val="center"/>
              <w:rPr>
                <w:rFonts w:cstheme="minorHAnsi"/>
                <w:i/>
                <w:iCs/>
                <w:color w:val="FF0000"/>
              </w:rPr>
            </w:pPr>
            <w:r w:rsidRPr="00F90709">
              <w:rPr>
                <w:rFonts w:cstheme="minorHAnsi"/>
                <w:i/>
                <w:iCs/>
                <w:color w:val="FF0000"/>
              </w:rPr>
              <w:t xml:space="preserve"> </w:t>
            </w:r>
          </w:p>
        </w:tc>
      </w:tr>
      <w:tr w:rsidR="001D3217" w:rsidRPr="00F30258" w14:paraId="38B955F6" w14:textId="77777777" w:rsidTr="001D3217">
        <w:tc>
          <w:tcPr>
            <w:tcW w:w="2376" w:type="dxa"/>
          </w:tcPr>
          <w:p w14:paraId="76456591" w14:textId="77777777" w:rsidR="001D3217" w:rsidRPr="00F30258" w:rsidRDefault="001D3217" w:rsidP="001D3217">
            <w:pPr>
              <w:jc w:val="center"/>
              <w:rPr>
                <w:rFonts w:cstheme="minorHAnsi"/>
                <w:i/>
                <w:iCs/>
              </w:rPr>
            </w:pPr>
            <w:r w:rsidRPr="00F30258">
              <w:rPr>
                <w:rFonts w:cstheme="minorHAnsi"/>
                <w:i/>
                <w:iCs/>
              </w:rPr>
              <w:t>DAAF</w:t>
            </w:r>
          </w:p>
        </w:tc>
        <w:tc>
          <w:tcPr>
            <w:tcW w:w="4678" w:type="dxa"/>
          </w:tcPr>
          <w:p w14:paraId="5F566CDA" w14:textId="77777777" w:rsidR="001D3217" w:rsidRDefault="001D3217" w:rsidP="001D3217">
            <w:pPr>
              <w:jc w:val="center"/>
              <w:rPr>
                <w:rFonts w:cstheme="minorHAnsi"/>
                <w:i/>
                <w:iCs/>
                <w:color w:val="FF0000"/>
                <w:sz w:val="20"/>
                <w:szCs w:val="20"/>
              </w:rPr>
            </w:pPr>
            <w:r w:rsidRPr="00F90709">
              <w:rPr>
                <w:rFonts w:cstheme="minorHAnsi"/>
                <w:i/>
                <w:iCs/>
                <w:color w:val="FF0000"/>
                <w:sz w:val="20"/>
                <w:szCs w:val="20"/>
              </w:rPr>
              <w:t xml:space="preserve"> </w:t>
            </w:r>
          </w:p>
          <w:p w14:paraId="119AC6BB" w14:textId="77777777" w:rsidR="001D3217" w:rsidRDefault="001D3217" w:rsidP="001D3217">
            <w:pPr>
              <w:jc w:val="center"/>
              <w:rPr>
                <w:rFonts w:cstheme="minorHAnsi"/>
                <w:i/>
                <w:iCs/>
                <w:color w:val="FF0000"/>
              </w:rPr>
            </w:pPr>
          </w:p>
          <w:p w14:paraId="79C6BE1C" w14:textId="77777777" w:rsidR="001D3217" w:rsidRDefault="001D3217" w:rsidP="001D3217">
            <w:pPr>
              <w:jc w:val="center"/>
              <w:rPr>
                <w:rFonts w:cstheme="minorHAnsi"/>
                <w:i/>
                <w:iCs/>
                <w:color w:val="FF0000"/>
              </w:rPr>
            </w:pPr>
          </w:p>
          <w:p w14:paraId="587831A1" w14:textId="77777777" w:rsidR="001D3217" w:rsidRPr="00F90709" w:rsidRDefault="001D3217" w:rsidP="001D3217">
            <w:pPr>
              <w:jc w:val="center"/>
              <w:rPr>
                <w:rFonts w:cstheme="minorHAnsi"/>
                <w:i/>
                <w:iCs/>
                <w:color w:val="FF0000"/>
              </w:rPr>
            </w:pPr>
          </w:p>
        </w:tc>
        <w:tc>
          <w:tcPr>
            <w:tcW w:w="2977" w:type="dxa"/>
          </w:tcPr>
          <w:p w14:paraId="1614D844" w14:textId="77777777" w:rsidR="001D3217" w:rsidRPr="00F90709" w:rsidRDefault="001D3217" w:rsidP="001D3217">
            <w:pPr>
              <w:jc w:val="center"/>
              <w:rPr>
                <w:rFonts w:cstheme="minorHAnsi"/>
                <w:i/>
                <w:iCs/>
                <w:color w:val="FF0000"/>
              </w:rPr>
            </w:pPr>
            <w:r w:rsidRPr="00F90709">
              <w:rPr>
                <w:rFonts w:cstheme="minorHAnsi"/>
                <w:i/>
                <w:iCs/>
                <w:color w:val="FF0000"/>
              </w:rPr>
              <w:t xml:space="preserve"> </w:t>
            </w:r>
          </w:p>
        </w:tc>
      </w:tr>
    </w:tbl>
    <w:p w14:paraId="721471AA" w14:textId="77777777" w:rsidR="003D0D6C" w:rsidRPr="00F30258" w:rsidRDefault="003D0D6C" w:rsidP="00F30258">
      <w:pPr>
        <w:spacing w:after="120"/>
        <w:jc w:val="both"/>
        <w:rPr>
          <w:rFonts w:ascii="Arial" w:hAnsi="Arial" w:cs="Arial"/>
          <w:i/>
          <w:iCs/>
          <w:sz w:val="16"/>
          <w:szCs w:val="16"/>
          <w:u w:val="single"/>
        </w:rPr>
      </w:pPr>
    </w:p>
    <w:p w14:paraId="2B6AF832" w14:textId="268FA2E6" w:rsidR="00BC082A" w:rsidRDefault="0064091B" w:rsidP="00F90709">
      <w:pPr>
        <w:pStyle w:val="Standard"/>
      </w:pPr>
      <w:r>
        <w:rPr>
          <w:noProof/>
        </w:rPr>
        <mc:AlternateContent>
          <mc:Choice Requires="wpg">
            <w:drawing>
              <wp:anchor distT="0" distB="0" distL="114300" distR="114300" simplePos="0" relativeHeight="251671040" behindDoc="0" locked="0" layoutInCell="1" allowOverlap="1" wp14:anchorId="745DF0D8" wp14:editId="6F69289E">
                <wp:simplePos x="0" y="0"/>
                <wp:positionH relativeFrom="column">
                  <wp:posOffset>7849870</wp:posOffset>
                </wp:positionH>
                <wp:positionV relativeFrom="paragraph">
                  <wp:posOffset>2047240</wp:posOffset>
                </wp:positionV>
                <wp:extent cx="508000" cy="1771650"/>
                <wp:effectExtent l="0" t="0" r="25400" b="19050"/>
                <wp:wrapNone/>
                <wp:docPr id="1416859810" name="Groupe 68"/>
                <wp:cNvGraphicFramePr/>
                <a:graphic xmlns:a="http://schemas.openxmlformats.org/drawingml/2006/main">
                  <a:graphicData uri="http://schemas.microsoft.com/office/word/2010/wordprocessingGroup">
                    <wpg:wgp>
                      <wpg:cNvGrpSpPr/>
                      <wpg:grpSpPr>
                        <a:xfrm>
                          <a:off x="0" y="0"/>
                          <a:ext cx="508000" cy="1771650"/>
                          <a:chOff x="447357" y="0"/>
                          <a:chExt cx="508000" cy="1771650"/>
                        </a:xfrm>
                      </wpg:grpSpPr>
                      <wps:wsp>
                        <wps:cNvPr id="1459968642" name="Rectangle 1459968642"/>
                        <wps:cNvSpPr/>
                        <wps:spPr>
                          <a:xfrm rot="10800000">
                            <a:off x="447357" y="0"/>
                            <a:ext cx="508000" cy="1771650"/>
                          </a:xfrm>
                          <a:prstGeom prst="rect">
                            <a:avLst/>
                          </a:prstGeom>
                          <a:solidFill>
                            <a:schemeClr val="accent3">
                              <a:lumMod val="20000"/>
                              <a:lumOff val="8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470539" name="Zone de texte 2"/>
                        <wps:cNvSpPr txBox="1">
                          <a:spLocks noChangeArrowheads="1"/>
                        </wps:cNvSpPr>
                        <wps:spPr bwMode="auto">
                          <a:xfrm rot="16200000">
                            <a:off x="-120968" y="707091"/>
                            <a:ext cx="1633854" cy="422274"/>
                          </a:xfrm>
                          <a:prstGeom prst="rect">
                            <a:avLst/>
                          </a:prstGeom>
                          <a:noFill/>
                          <a:ln w="9525">
                            <a:noFill/>
                            <a:miter lim="800000"/>
                            <a:headEnd/>
                            <a:tailEnd/>
                          </a:ln>
                        </wps:spPr>
                        <wps:txbx>
                          <w:txbxContent>
                            <w:p w14:paraId="3C5EC150" w14:textId="02C7725C" w:rsidR="00D04058" w:rsidRDefault="0064091B">
                              <w:r w:rsidRPr="0064091B">
                                <w:rPr>
                                  <w:b/>
                                  <w:bCs/>
                                </w:rPr>
                                <w:t>Chauffage soufflant :</w:t>
                              </w:r>
                              <w:r>
                                <w:br/>
                              </w:r>
                              <w:r w:rsidRPr="0064091B">
                                <w:rPr>
                                  <w:sz w:val="20"/>
                                  <w:szCs w:val="20"/>
                                </w:rPr>
                                <w:t>Réchauffer l’air d’une pièce</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745DF0D8" id="Groupe 68" o:spid="_x0000_s1026" style="position:absolute;margin-left:618.1pt;margin-top:161.2pt;width:40pt;height:139.5pt;z-index:251671040;mso-height-relative:margin" coordorigin="4473" coordsize="5080,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ibu0wMAANoJAAAOAAAAZHJzL2Uyb0RvYy54bWy8Vltv2zYUfh+w/0DwvbEkS1ZsRCm8tAkG&#10;ZG3QtCiwN5qiLGEUyZF05OzX9/DoEsf1uiIr+iLxdm6fvvNRF6/3rSQPwrpGq4LGZxElQnFdNmpb&#10;0E8fr1+dU+I8UyWTWomCPgpHX1/++stFZ1Yi0bWWpbAEnCi36kxBa+/NajZzvBYtc2faCAWblbYt&#10;8zC121lpWQfeWzlLomgx67QtjdVcOAerb/pNeon+q0pw/76qnPBEFhRy8/i0+NyE5+zygq22lpm6&#10;4UMa7AVZtKxREHRy9YZ5Rna2+cpV23Crna78GdftTFdVwwXWANXE0VE1N1bvDNayXXVbM8EE0B7h&#10;9GK3/N3DjTX35s4CEp3ZAhY4C7XsK9uGN2RJ9gjZ4wSZ2HvCYTGLzqMIgOWwFed5vMgGTHkNwAez&#10;NM3nWU7Jky2v337bejbGnj3LqDPAEfcEg/t/MNzXzAhE160AhjtLmhKKSLPlcnG+SBNKFGuBsh+A&#10;RExtpSAHe4gW2k3YuZUDGEfgiNVAthjhAYAOcPwakP8Ac4KDrYx1/kboloRBQS2khq7Zw63zkBMc&#10;HY+EiE7LprxupMRJ6ClxJS15YNANjHOh/BzN5a79Q5f9OnQV5It9AcvhI+Lx8JlxGUJgdwZPGPBZ&#10;EKleGjfPviMABA8RgBcj2jjyj1KEuFJ9EBV8RqBdgoVNmR7WHPdbNStFvxwin64NHQbPFYA4+R4c&#10;nMIzDshBlsP5YCpQhibjngv/klhvPFlgZK38ZNw2SttTlUk/Re7PjyD10ASUNrp8BJIjL6FjneHX&#10;DbDoljl/xyyoHiyCkvv38Kik7gqqhxEltbb/nFoP56ELYZeSDlS0oO7vHbOCEvm7gv5cxmkaZBcn&#10;aZYnMLGHO5vDHbVrrzRQM8bscBjOezkOK6vbzyD46xAVtpjiELug3NtxcuV7dYcrg4v1Go+B1Brm&#10;b9W94cF5QDV0ycf9Z2bN0EoemvCdHjWBrY46qj8bLJVe77yuGmy3J1wHvEGfgo7+BKFK4yzNo2y+&#10;HHXqT7hgCVA6VCJIEogYEgFpCxJF/P43DX0xcNfcav6XI0pf1aBtYm2t7mrBSvhmPZEOTHs/QdzI&#10;pgOdAE1kAAHiGO6IQeoWqBzPpO5VnEQgpij+eZRHS/QNLTHof7yYz8+ztL8+0iRJ8nTon/HuGdXs&#10;OwVP6aB2vXgpAhReZkmGiR7stI2Hfw7ZtAVFVRvULpT/VpVo7Fkj+/FpxfH7zR6vi3yE+ai7fmxj&#10;jDz3RywPfHQm8PH6W3zEaxR+IFCZhp+d8IdyOEf+Pv2SXX4BAAD//wMAUEsDBBQABgAIAAAAIQBl&#10;dO6A4QAAAA0BAAAPAAAAZHJzL2Rvd25yZXYueG1sTI/BasMwDIbvg72DUWG31bHThZHGKaVsO5XB&#10;2sHYzU3UJDSWQ+wm6dvPOa3HX/r49SnbTKZlA/ausaRALCNgSIUtG6oUfB/fn1+BOa+p1K0lVHBD&#10;B5v88SHTaWlH+sLh4CsWSsilWkHtfZdy7ooajXZL2yGF3dn2RvsQ+4qXvR5DuWm5jKKEG91QuFDr&#10;Dnc1FpfD1Sj4GPW4jcXbsL+cd7ff48vnz16gUk+LabsG5nHy/zDM+kEd8uB0slcqHWtDlnEiA6sg&#10;lnIFbEZiMY9OCpJIrIDnGb//Iv8DAAD//wMAUEsBAi0AFAAGAAgAAAAhALaDOJL+AAAA4QEAABMA&#10;AAAAAAAAAAAAAAAAAAAAAFtDb250ZW50X1R5cGVzXS54bWxQSwECLQAUAAYACAAAACEAOP0h/9YA&#10;AACUAQAACwAAAAAAAAAAAAAAAAAvAQAAX3JlbHMvLnJlbHNQSwECLQAUAAYACAAAACEAt+Im7tMD&#10;AADaCQAADgAAAAAAAAAAAAAAAAAuAgAAZHJzL2Uyb0RvYy54bWxQSwECLQAUAAYACAAAACEAZXTu&#10;gOEAAAANAQAADwAAAAAAAAAAAAAAAAAtBgAAZHJzL2Rvd25yZXYueG1sUEsFBgAAAAAEAAQA8wAA&#10;ADsHAAAAAA==&#10;">
                <v:rect id="Rectangle 1459968642" o:spid="_x0000_s1027" style="position:absolute;left:4473;width:5080;height:1771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P2yAAAAOMAAAAPAAAAZHJzL2Rvd25yZXYueG1sRE9fa8Iw&#10;EH8f+B3CCb7NVHGldkaRMdnYBLHdi29Hc2vLmktJstp9+2Uw8PF+/2+zG00nBnK+taxgMU9AEFdW&#10;t1wr+CgP9xkIH5A1dpZJwQ952G0ndxvMtb3ymYYi1CKGsM9RQRNCn0vpq4YM+rntiSP3aZ3BEE9X&#10;S+3wGsNNJ5dJkkqDLceGBnt6aqj6Kr6Ngst7OZzftDvqS/VyKr1JiiF7Vmo2HfePIAKN4Sb+d7/q&#10;OH/1sF6nWbpawt9PEQC5/QUAAP//AwBQSwECLQAUAAYACAAAACEA2+H2y+4AAACFAQAAEwAAAAAA&#10;AAAAAAAAAAAAAAAAW0NvbnRlbnRfVHlwZXNdLnhtbFBLAQItABQABgAIAAAAIQBa9CxbvwAAABUB&#10;AAALAAAAAAAAAAAAAAAAAB8BAABfcmVscy8ucmVsc1BLAQItABQABgAIAAAAIQDeADP2yAAAAOMA&#10;AAAPAAAAAAAAAAAAAAAAAAcCAABkcnMvZG93bnJldi54bWxQSwUGAAAAAAMAAwC3AAAA/AIAAAAA&#10;" fillcolor="#eaf1dd [662]" strokecolor="#76923c [2406]" strokeweight="2pt"/>
                <v:shapetype id="_x0000_t202" coordsize="21600,21600" o:spt="202" path="m,l,21600r21600,l21600,xe">
                  <v:stroke joinstyle="miter"/>
                  <v:path gradientshapeok="t" o:connecttype="rect"/>
                </v:shapetype>
                <v:shape id="Zone de texte 2" o:spid="_x0000_s1028" type="#_x0000_t202" style="position:absolute;left:-1210;top:7071;width:16338;height:42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QuygAAAOIAAAAPAAAAZHJzL2Rvd25yZXYueG1sRI9Ba8JA&#10;FITvgv9heUIvUjdWo23qKiII0oto4/01+0yC2bchu8bor+8WCh6HmfmGWaw6U4mWGldaVjAeRSCI&#10;M6tLzhWk39vXdxDOI2usLJOCOzlYLfu9BSba3vhA7dHnIkDYJaig8L5OpHRZQQbdyNbEwTvbxqAP&#10;ssmlbvAW4KaSb1E0kwZLDgsF1rQpKLscr0bB8LxJ76cvu3/MDKXxT6vLSeqVehl0608Qnjr/DP+3&#10;d1rBdBxP51E8+YC/S+EOyOUvAAAA//8DAFBLAQItABQABgAIAAAAIQDb4fbL7gAAAIUBAAATAAAA&#10;AAAAAAAAAAAAAAAAAABbQ29udGVudF9UeXBlc10ueG1sUEsBAi0AFAAGAAgAAAAhAFr0LFu/AAAA&#10;FQEAAAsAAAAAAAAAAAAAAAAAHwEAAF9yZWxzLy5yZWxzUEsBAi0AFAAGAAgAAAAhAJ6TZC7KAAAA&#10;4gAAAA8AAAAAAAAAAAAAAAAABwIAAGRycy9kb3ducmV2LnhtbFBLBQYAAAAAAwADALcAAAD+AgAA&#10;AAA=&#10;" filled="f" stroked="f">
                  <v:textbox style="mso-fit-shape-to-text:t">
                    <w:txbxContent>
                      <w:p w14:paraId="3C5EC150" w14:textId="02C7725C" w:rsidR="00D04058" w:rsidRDefault="0064091B">
                        <w:r w:rsidRPr="0064091B">
                          <w:rPr>
                            <w:b/>
                            <w:bCs/>
                          </w:rPr>
                          <w:t>Chauffage soufflant :</w:t>
                        </w:r>
                        <w:r>
                          <w:br/>
                        </w:r>
                        <w:r w:rsidRPr="0064091B">
                          <w:rPr>
                            <w:sz w:val="20"/>
                            <w:szCs w:val="20"/>
                          </w:rPr>
                          <w:t>Réchauffer l’air d’une pièce</w:t>
                        </w:r>
                      </w:p>
                    </w:txbxContent>
                  </v:textbox>
                </v:shape>
              </v:group>
            </w:pict>
          </mc:Fallback>
        </mc:AlternateContent>
      </w:r>
    </w:p>
    <w:sectPr w:rsidR="00BC082A" w:rsidSect="00F90709">
      <w:footerReference w:type="default" r:id="rId10"/>
      <w:pgSz w:w="11906" w:h="16838"/>
      <w:pgMar w:top="284" w:right="425" w:bottom="278" w:left="425" w:header="720" w:footer="49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E2D7" w14:textId="77777777" w:rsidR="00D70A22" w:rsidRDefault="00D70A22">
      <w:r>
        <w:separator/>
      </w:r>
    </w:p>
  </w:endnote>
  <w:endnote w:type="continuationSeparator" w:id="0">
    <w:p w14:paraId="3CED0786" w14:textId="77777777" w:rsidR="00D70A22" w:rsidRDefault="00D7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9DCE" w14:textId="376F69D6" w:rsidR="00C22021" w:rsidRPr="00C22021" w:rsidRDefault="00C22021">
    <w:pPr>
      <w:pStyle w:val="Pieddepage"/>
      <w:rPr>
        <w:i/>
        <w:sz w:val="16"/>
      </w:rPr>
    </w:pPr>
    <w:r w:rsidRPr="0040776B">
      <w:rPr>
        <w:i/>
        <w:color w:val="4F81BD" w:themeColor="accent1"/>
        <w:sz w:val="12"/>
      </w:rPr>
      <w:fldChar w:fldCharType="begin"/>
    </w:r>
    <w:r w:rsidRPr="0040776B">
      <w:rPr>
        <w:i/>
        <w:color w:val="4F81BD" w:themeColor="accent1"/>
        <w:sz w:val="12"/>
      </w:rPr>
      <w:instrText xml:space="preserve"> FILENAME  \* Lower \p  \* MERGEFORMAT </w:instrText>
    </w:r>
    <w:r w:rsidRPr="0040776B">
      <w:rPr>
        <w:i/>
        <w:color w:val="4F81BD" w:themeColor="accent1"/>
        <w:sz w:val="12"/>
      </w:rPr>
      <w:fldChar w:fldCharType="separate"/>
    </w:r>
    <w:r w:rsidR="003D2EB7">
      <w:rPr>
        <w:i/>
        <w:noProof/>
        <w:color w:val="4F81BD" w:themeColor="accent1"/>
        <w:sz w:val="12"/>
      </w:rPr>
      <w:t>https://d.docs.live.net/</w:t>
    </w:r>
    <w:r w:rsidR="003D2EB7" w:rsidRPr="003D2EB7">
      <w:rPr>
        <w:i/>
        <w:noProof/>
        <w:color w:val="4F81BD" w:themeColor="accent1"/>
        <w:sz w:val="10"/>
      </w:rPr>
      <w:t>e9641fcb4c38492e</w:t>
    </w:r>
    <w:r w:rsidR="003D2EB7">
      <w:rPr>
        <w:i/>
        <w:noProof/>
        <w:color w:val="4F81BD" w:themeColor="accent1"/>
        <w:sz w:val="12"/>
      </w:rPr>
      <w:t>/c - cinquieme/2024 - nouveau programme/sequence 3 - les objets techniques/séance 1 - objets techniques objets naturels/2024 -expression du besoin.docx</w:t>
    </w:r>
    <w:r w:rsidRPr="0040776B">
      <w:rPr>
        <w:i/>
        <w:color w:val="4F81BD" w:themeColor="accent1"/>
        <w:sz w:val="12"/>
      </w:rPr>
      <w:fldChar w:fldCharType="end"/>
    </w:r>
    <w:r w:rsidRPr="00C22021">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993D" w14:textId="77777777" w:rsidR="00D70A22" w:rsidRDefault="00D70A22">
      <w:r>
        <w:rPr>
          <w:color w:val="000000"/>
        </w:rPr>
        <w:separator/>
      </w:r>
    </w:p>
  </w:footnote>
  <w:footnote w:type="continuationSeparator" w:id="0">
    <w:p w14:paraId="49B0CBFB" w14:textId="77777777" w:rsidR="00D70A22" w:rsidRDefault="00D7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4F61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25pt;height:11.25pt;visibility:visible;mso-wrap-style:square">
            <v:imagedata r:id="rId1" o:title="mso53D0"/>
          </v:shape>
        </w:pict>
      </mc:Choice>
      <mc:Fallback>
        <w:drawing>
          <wp:inline distT="0" distB="0" distL="0" distR="0" wp14:anchorId="1252742E" wp14:editId="003FD54B">
            <wp:extent cx="142875" cy="142875"/>
            <wp:effectExtent l="0" t="0" r="9525" b="9525"/>
            <wp:docPr id="1066279755" name="Image 1" descr="C:\Users\yanni\AppData\Local\Temp\mso53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15613" name="Image 1272815613" descr="C:\Users\yanni\AppData\Local\Temp\mso53D0.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0000002"/>
    <w:multiLevelType w:val="multilevel"/>
    <w:tmpl w:val="00000002"/>
    <w:name w:val="WW8Num2"/>
    <w:lvl w:ilvl="0">
      <w:numFmt w:val="bullet"/>
      <w:lvlText w:val=""/>
      <w:lvlJc w:val="left"/>
      <w:pPr>
        <w:tabs>
          <w:tab w:val="num" w:pos="0"/>
        </w:tabs>
        <w:ind w:left="720" w:hanging="360"/>
      </w:pPr>
      <w:rPr>
        <w:rFonts w:ascii="Wingdings" w:hAnsi="Wingdings"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B06F07"/>
    <w:multiLevelType w:val="hybridMultilevel"/>
    <w:tmpl w:val="8132D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07B16"/>
    <w:multiLevelType w:val="multilevel"/>
    <w:tmpl w:val="8A8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D7C2E"/>
    <w:multiLevelType w:val="hybridMultilevel"/>
    <w:tmpl w:val="2B549A96"/>
    <w:lvl w:ilvl="0" w:tplc="2F426814">
      <w:numFmt w:val="bullet"/>
      <w:lvlText w:val="-"/>
      <w:lvlJc w:val="left"/>
      <w:pPr>
        <w:ind w:left="420" w:hanging="360"/>
      </w:pPr>
      <w:rPr>
        <w:rFonts w:ascii="Liberation Serif" w:eastAsia="WenQuanYi Micro Hei" w:hAnsi="Liberation Serif" w:cs="Liberation Serif"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1D323DF6"/>
    <w:multiLevelType w:val="multilevel"/>
    <w:tmpl w:val="9D8A49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32F6F05"/>
    <w:multiLevelType w:val="hybridMultilevel"/>
    <w:tmpl w:val="D1CAD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9A6007"/>
    <w:multiLevelType w:val="hybridMultilevel"/>
    <w:tmpl w:val="5E3ED496"/>
    <w:lvl w:ilvl="0" w:tplc="5B621894">
      <w:start w:val="2"/>
      <w:numFmt w:val="bullet"/>
      <w:lvlText w:val=""/>
      <w:lvlJc w:val="left"/>
      <w:pPr>
        <w:ind w:left="720" w:hanging="360"/>
      </w:pPr>
      <w:rPr>
        <w:rFonts w:ascii="Wingdings" w:eastAsia="WenQuanYi Micro He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D448B0"/>
    <w:multiLevelType w:val="hybridMultilevel"/>
    <w:tmpl w:val="9BAEF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822E5"/>
    <w:multiLevelType w:val="multilevel"/>
    <w:tmpl w:val="C92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DC034B"/>
    <w:multiLevelType w:val="multilevel"/>
    <w:tmpl w:val="F60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0032DF"/>
    <w:multiLevelType w:val="hybridMultilevel"/>
    <w:tmpl w:val="BEFC7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F612AD"/>
    <w:multiLevelType w:val="hybridMultilevel"/>
    <w:tmpl w:val="6480D970"/>
    <w:lvl w:ilvl="0" w:tplc="0F3CCBAE">
      <w:numFmt w:val="bullet"/>
      <w:lvlText w:val=""/>
      <w:lvlJc w:val="left"/>
      <w:pPr>
        <w:ind w:left="1069" w:hanging="360"/>
      </w:pPr>
      <w:rPr>
        <w:rFonts w:ascii="Wingdings" w:eastAsia="Calibri" w:hAnsi="Wingdings" w:cs="Times New Roman" w:hint="default"/>
        <w:b w:val="0"/>
        <w:sz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46002713"/>
    <w:multiLevelType w:val="hybridMultilevel"/>
    <w:tmpl w:val="9B602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E31FC2"/>
    <w:multiLevelType w:val="hybridMultilevel"/>
    <w:tmpl w:val="2216F5B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85F30A1"/>
    <w:multiLevelType w:val="multilevel"/>
    <w:tmpl w:val="E3220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E02D5"/>
    <w:multiLevelType w:val="hybridMultilevel"/>
    <w:tmpl w:val="7BAC1984"/>
    <w:lvl w:ilvl="0" w:tplc="9AA666C2">
      <w:numFmt w:val="bullet"/>
      <w:lvlText w:val=""/>
      <w:lvlJc w:val="left"/>
      <w:pPr>
        <w:ind w:left="1069" w:hanging="360"/>
      </w:pPr>
      <w:rPr>
        <w:rFonts w:ascii="Wingdings" w:eastAsia="Calibri" w:hAnsi="Wingdings" w:cs="Times New Roman" w:hint="default"/>
        <w:b w:val="0"/>
        <w:sz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BD56899"/>
    <w:multiLevelType w:val="multilevel"/>
    <w:tmpl w:val="1298C4E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50E77F84"/>
    <w:multiLevelType w:val="multilevel"/>
    <w:tmpl w:val="908CF0C8"/>
    <w:lvl w:ilvl="0">
      <w:numFmt w:val="bullet"/>
      <w:lvlText w:val=""/>
      <w:lvlJc w:val="left"/>
      <w:pPr>
        <w:ind w:left="1776" w:hanging="360"/>
      </w:pPr>
      <w:rPr>
        <w:rFonts w:ascii="Wingdings" w:eastAsia="Times New Roman" w:hAnsi="Wingdings" w:cs="Times New Roman"/>
        <w:b/>
        <w:i/>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8" w15:restartNumberingAfterBreak="0">
    <w:nsid w:val="51A03FE9"/>
    <w:multiLevelType w:val="multilevel"/>
    <w:tmpl w:val="3AC0334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59B127EB"/>
    <w:multiLevelType w:val="hybridMultilevel"/>
    <w:tmpl w:val="5EA8D0EE"/>
    <w:lvl w:ilvl="0" w:tplc="040C000D">
      <w:start w:val="1"/>
      <w:numFmt w:val="bullet"/>
      <w:lvlText w:val=""/>
      <w:lvlJc w:val="left"/>
      <w:pPr>
        <w:ind w:left="2127" w:hanging="360"/>
      </w:pPr>
      <w:rPr>
        <w:rFonts w:ascii="Wingdings" w:hAnsi="Wingdings" w:hint="default"/>
      </w:rPr>
    </w:lvl>
    <w:lvl w:ilvl="1" w:tplc="040C0003" w:tentative="1">
      <w:start w:val="1"/>
      <w:numFmt w:val="bullet"/>
      <w:lvlText w:val="o"/>
      <w:lvlJc w:val="left"/>
      <w:pPr>
        <w:ind w:left="2847" w:hanging="360"/>
      </w:pPr>
      <w:rPr>
        <w:rFonts w:ascii="Courier New" w:hAnsi="Courier New" w:cs="Courier New" w:hint="default"/>
      </w:rPr>
    </w:lvl>
    <w:lvl w:ilvl="2" w:tplc="040C0005" w:tentative="1">
      <w:start w:val="1"/>
      <w:numFmt w:val="bullet"/>
      <w:lvlText w:val=""/>
      <w:lvlJc w:val="left"/>
      <w:pPr>
        <w:ind w:left="3567" w:hanging="360"/>
      </w:pPr>
      <w:rPr>
        <w:rFonts w:ascii="Wingdings" w:hAnsi="Wingdings" w:hint="default"/>
      </w:rPr>
    </w:lvl>
    <w:lvl w:ilvl="3" w:tplc="040C0001" w:tentative="1">
      <w:start w:val="1"/>
      <w:numFmt w:val="bullet"/>
      <w:lvlText w:val=""/>
      <w:lvlJc w:val="left"/>
      <w:pPr>
        <w:ind w:left="4287" w:hanging="360"/>
      </w:pPr>
      <w:rPr>
        <w:rFonts w:ascii="Symbol" w:hAnsi="Symbol" w:hint="default"/>
      </w:rPr>
    </w:lvl>
    <w:lvl w:ilvl="4" w:tplc="040C0003" w:tentative="1">
      <w:start w:val="1"/>
      <w:numFmt w:val="bullet"/>
      <w:lvlText w:val="o"/>
      <w:lvlJc w:val="left"/>
      <w:pPr>
        <w:ind w:left="5007" w:hanging="360"/>
      </w:pPr>
      <w:rPr>
        <w:rFonts w:ascii="Courier New" w:hAnsi="Courier New" w:cs="Courier New" w:hint="default"/>
      </w:rPr>
    </w:lvl>
    <w:lvl w:ilvl="5" w:tplc="040C0005" w:tentative="1">
      <w:start w:val="1"/>
      <w:numFmt w:val="bullet"/>
      <w:lvlText w:val=""/>
      <w:lvlJc w:val="left"/>
      <w:pPr>
        <w:ind w:left="5727" w:hanging="360"/>
      </w:pPr>
      <w:rPr>
        <w:rFonts w:ascii="Wingdings" w:hAnsi="Wingdings" w:hint="default"/>
      </w:rPr>
    </w:lvl>
    <w:lvl w:ilvl="6" w:tplc="040C0001" w:tentative="1">
      <w:start w:val="1"/>
      <w:numFmt w:val="bullet"/>
      <w:lvlText w:val=""/>
      <w:lvlJc w:val="left"/>
      <w:pPr>
        <w:ind w:left="6447" w:hanging="360"/>
      </w:pPr>
      <w:rPr>
        <w:rFonts w:ascii="Symbol" w:hAnsi="Symbol" w:hint="default"/>
      </w:rPr>
    </w:lvl>
    <w:lvl w:ilvl="7" w:tplc="040C0003" w:tentative="1">
      <w:start w:val="1"/>
      <w:numFmt w:val="bullet"/>
      <w:lvlText w:val="o"/>
      <w:lvlJc w:val="left"/>
      <w:pPr>
        <w:ind w:left="7167" w:hanging="360"/>
      </w:pPr>
      <w:rPr>
        <w:rFonts w:ascii="Courier New" w:hAnsi="Courier New" w:cs="Courier New" w:hint="default"/>
      </w:rPr>
    </w:lvl>
    <w:lvl w:ilvl="8" w:tplc="040C0005" w:tentative="1">
      <w:start w:val="1"/>
      <w:numFmt w:val="bullet"/>
      <w:lvlText w:val=""/>
      <w:lvlJc w:val="left"/>
      <w:pPr>
        <w:ind w:left="7887" w:hanging="360"/>
      </w:pPr>
      <w:rPr>
        <w:rFonts w:ascii="Wingdings" w:hAnsi="Wingdings" w:hint="default"/>
      </w:rPr>
    </w:lvl>
  </w:abstractNum>
  <w:abstractNum w:abstractNumId="20" w15:restartNumberingAfterBreak="0">
    <w:nsid w:val="5BFC2804"/>
    <w:multiLevelType w:val="multilevel"/>
    <w:tmpl w:val="B33214F0"/>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21" w15:restartNumberingAfterBreak="0">
    <w:nsid w:val="5D9901B3"/>
    <w:multiLevelType w:val="hybridMultilevel"/>
    <w:tmpl w:val="BF2A2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161834"/>
    <w:multiLevelType w:val="hybridMultilevel"/>
    <w:tmpl w:val="87BE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6205BB"/>
    <w:multiLevelType w:val="multilevel"/>
    <w:tmpl w:val="E8B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A63E9"/>
    <w:multiLevelType w:val="multilevel"/>
    <w:tmpl w:val="6CF0A934"/>
    <w:lvl w:ilvl="0">
      <w:numFmt w:val="bullet"/>
      <w:lvlText w:val=""/>
      <w:lvlJc w:val="left"/>
      <w:pPr>
        <w:ind w:left="1069" w:hanging="360"/>
      </w:pPr>
      <w:rPr>
        <w:rFonts w:ascii="Wingdings" w:eastAsia="Calibri" w:hAnsi="Wingdings"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63CA194D"/>
    <w:multiLevelType w:val="multilevel"/>
    <w:tmpl w:val="889EB964"/>
    <w:styleLink w:val="WWNum1"/>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64987445"/>
    <w:multiLevelType w:val="multilevel"/>
    <w:tmpl w:val="BDFE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6B3BBC"/>
    <w:multiLevelType w:val="hybridMultilevel"/>
    <w:tmpl w:val="8DD6C2A6"/>
    <w:lvl w:ilvl="0" w:tplc="1B887A0C">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823471"/>
    <w:multiLevelType w:val="multilevel"/>
    <w:tmpl w:val="1958C24E"/>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0E55AF6"/>
    <w:multiLevelType w:val="multilevel"/>
    <w:tmpl w:val="A1BC1358"/>
    <w:styleLink w:val="WWNum2"/>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1186434"/>
    <w:multiLevelType w:val="multilevel"/>
    <w:tmpl w:val="EFF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27214"/>
    <w:multiLevelType w:val="hybridMultilevel"/>
    <w:tmpl w:val="933CF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4529D"/>
    <w:multiLevelType w:val="hybridMultilevel"/>
    <w:tmpl w:val="33EC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150701"/>
    <w:multiLevelType w:val="hybridMultilevel"/>
    <w:tmpl w:val="CF06D06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397513"/>
    <w:multiLevelType w:val="hybridMultilevel"/>
    <w:tmpl w:val="4D369356"/>
    <w:lvl w:ilvl="0" w:tplc="5B6A59E6">
      <w:numFmt w:val="bullet"/>
      <w:lvlText w:val="-"/>
      <w:lvlJc w:val="left"/>
      <w:pPr>
        <w:ind w:left="720" w:hanging="360"/>
      </w:pPr>
      <w:rPr>
        <w:rFonts w:ascii="Courier New" w:eastAsia="WenQuanYi Micro He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660C21"/>
    <w:multiLevelType w:val="multilevel"/>
    <w:tmpl w:val="FD9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281484"/>
    <w:multiLevelType w:val="hybridMultilevel"/>
    <w:tmpl w:val="9EFCCF34"/>
    <w:lvl w:ilvl="0" w:tplc="2F426814">
      <w:numFmt w:val="bullet"/>
      <w:lvlText w:val="-"/>
      <w:lvlJc w:val="left"/>
      <w:pPr>
        <w:ind w:left="420" w:hanging="360"/>
      </w:pPr>
      <w:rPr>
        <w:rFonts w:ascii="Liberation Serif" w:eastAsia="WenQuanYi Micro Hei" w:hAnsi="Liberation Serif" w:cs="Liberation Serif"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AF2C60"/>
    <w:multiLevelType w:val="multilevel"/>
    <w:tmpl w:val="2BB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569943">
    <w:abstractNumId w:val="25"/>
  </w:num>
  <w:num w:numId="2" w16cid:durableId="1559055228">
    <w:abstractNumId w:val="29"/>
  </w:num>
  <w:num w:numId="3" w16cid:durableId="1316760083">
    <w:abstractNumId w:val="16"/>
  </w:num>
  <w:num w:numId="4" w16cid:durableId="1902208691">
    <w:abstractNumId w:val="28"/>
  </w:num>
  <w:num w:numId="5" w16cid:durableId="1454716113">
    <w:abstractNumId w:val="18"/>
  </w:num>
  <w:num w:numId="6" w16cid:durableId="218791395">
    <w:abstractNumId w:val="4"/>
  </w:num>
  <w:num w:numId="7" w16cid:durableId="1394306303">
    <w:abstractNumId w:val="29"/>
  </w:num>
  <w:num w:numId="8" w16cid:durableId="656032157">
    <w:abstractNumId w:val="20"/>
  </w:num>
  <w:num w:numId="9" w16cid:durableId="194120023">
    <w:abstractNumId w:val="17"/>
  </w:num>
  <w:num w:numId="10" w16cid:durableId="28653368">
    <w:abstractNumId w:val="24"/>
  </w:num>
  <w:num w:numId="11" w16cid:durableId="1793136493">
    <w:abstractNumId w:val="27"/>
  </w:num>
  <w:num w:numId="12" w16cid:durableId="830946643">
    <w:abstractNumId w:val="0"/>
  </w:num>
  <w:num w:numId="13" w16cid:durableId="939994637">
    <w:abstractNumId w:val="10"/>
  </w:num>
  <w:num w:numId="14" w16cid:durableId="548999334">
    <w:abstractNumId w:val="7"/>
  </w:num>
  <w:num w:numId="15" w16cid:durableId="2127430574">
    <w:abstractNumId w:val="1"/>
  </w:num>
  <w:num w:numId="16" w16cid:durableId="1782450312">
    <w:abstractNumId w:val="12"/>
  </w:num>
  <w:num w:numId="17" w16cid:durableId="936910021">
    <w:abstractNumId w:val="32"/>
  </w:num>
  <w:num w:numId="18" w16cid:durableId="798381365">
    <w:abstractNumId w:val="21"/>
  </w:num>
  <w:num w:numId="19" w16cid:durableId="1063526072">
    <w:abstractNumId w:val="22"/>
  </w:num>
  <w:num w:numId="20" w16cid:durableId="1215973054">
    <w:abstractNumId w:val="5"/>
  </w:num>
  <w:num w:numId="21" w16cid:durableId="175578685">
    <w:abstractNumId w:val="34"/>
  </w:num>
  <w:num w:numId="22" w16cid:durableId="1769695230">
    <w:abstractNumId w:val="3"/>
  </w:num>
  <w:num w:numId="23" w16cid:durableId="593972481">
    <w:abstractNumId w:val="31"/>
  </w:num>
  <w:num w:numId="24" w16cid:durableId="727454530">
    <w:abstractNumId w:val="11"/>
  </w:num>
  <w:num w:numId="25" w16cid:durableId="1641957818">
    <w:abstractNumId w:val="2"/>
  </w:num>
  <w:num w:numId="26" w16cid:durableId="862016472">
    <w:abstractNumId w:val="37"/>
  </w:num>
  <w:num w:numId="27" w16cid:durableId="390545237">
    <w:abstractNumId w:val="9"/>
  </w:num>
  <w:num w:numId="28" w16cid:durableId="519976336">
    <w:abstractNumId w:val="30"/>
  </w:num>
  <w:num w:numId="29" w16cid:durableId="4867799">
    <w:abstractNumId w:val="35"/>
  </w:num>
  <w:num w:numId="30" w16cid:durableId="854808381">
    <w:abstractNumId w:val="26"/>
  </w:num>
  <w:num w:numId="31" w16cid:durableId="1305506374">
    <w:abstractNumId w:val="8"/>
  </w:num>
  <w:num w:numId="32" w16cid:durableId="1816021747">
    <w:abstractNumId w:val="14"/>
  </w:num>
  <w:num w:numId="33" w16cid:durableId="66653480">
    <w:abstractNumId w:val="19"/>
  </w:num>
  <w:num w:numId="34" w16cid:durableId="648705263">
    <w:abstractNumId w:val="15"/>
  </w:num>
  <w:num w:numId="35" w16cid:durableId="1412459186">
    <w:abstractNumId w:val="23"/>
  </w:num>
  <w:num w:numId="36" w16cid:durableId="945772391">
    <w:abstractNumId w:val="13"/>
  </w:num>
  <w:num w:numId="37" w16cid:durableId="1960066441">
    <w:abstractNumId w:val="36"/>
  </w:num>
  <w:num w:numId="38" w16cid:durableId="921721528">
    <w:abstractNumId w:val="33"/>
  </w:num>
  <w:num w:numId="39" w16cid:durableId="49225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CE"/>
    <w:rsid w:val="00031A93"/>
    <w:rsid w:val="00034662"/>
    <w:rsid w:val="00046C58"/>
    <w:rsid w:val="00047CDE"/>
    <w:rsid w:val="00063367"/>
    <w:rsid w:val="00065B24"/>
    <w:rsid w:val="00070E82"/>
    <w:rsid w:val="00082A94"/>
    <w:rsid w:val="00092FB5"/>
    <w:rsid w:val="00097586"/>
    <w:rsid w:val="000C09DC"/>
    <w:rsid w:val="000C2CFA"/>
    <w:rsid w:val="000C47F4"/>
    <w:rsid w:val="000D1A82"/>
    <w:rsid w:val="000E5A20"/>
    <w:rsid w:val="000E60B6"/>
    <w:rsid w:val="000E71D4"/>
    <w:rsid w:val="000F371C"/>
    <w:rsid w:val="000F46B7"/>
    <w:rsid w:val="00100801"/>
    <w:rsid w:val="00106102"/>
    <w:rsid w:val="00112043"/>
    <w:rsid w:val="00117BF6"/>
    <w:rsid w:val="00117EED"/>
    <w:rsid w:val="00130D67"/>
    <w:rsid w:val="0013141E"/>
    <w:rsid w:val="00133371"/>
    <w:rsid w:val="0015074E"/>
    <w:rsid w:val="00157426"/>
    <w:rsid w:val="00157558"/>
    <w:rsid w:val="001609A8"/>
    <w:rsid w:val="0016226E"/>
    <w:rsid w:val="00165691"/>
    <w:rsid w:val="00166682"/>
    <w:rsid w:val="00185544"/>
    <w:rsid w:val="00185A64"/>
    <w:rsid w:val="00185F79"/>
    <w:rsid w:val="001907EF"/>
    <w:rsid w:val="00197984"/>
    <w:rsid w:val="00197AA6"/>
    <w:rsid w:val="001C6EF8"/>
    <w:rsid w:val="001D1B6B"/>
    <w:rsid w:val="001D3217"/>
    <w:rsid w:val="001F60EE"/>
    <w:rsid w:val="00223A8C"/>
    <w:rsid w:val="0022402A"/>
    <w:rsid w:val="00231096"/>
    <w:rsid w:val="00245C12"/>
    <w:rsid w:val="0024783E"/>
    <w:rsid w:val="00261B1E"/>
    <w:rsid w:val="00263D98"/>
    <w:rsid w:val="00265363"/>
    <w:rsid w:val="002678EC"/>
    <w:rsid w:val="002773B1"/>
    <w:rsid w:val="0028338C"/>
    <w:rsid w:val="00284BD8"/>
    <w:rsid w:val="002878E8"/>
    <w:rsid w:val="002A532E"/>
    <w:rsid w:val="002A7A8F"/>
    <w:rsid w:val="002B2364"/>
    <w:rsid w:val="002C4369"/>
    <w:rsid w:val="002C61F0"/>
    <w:rsid w:val="002E0850"/>
    <w:rsid w:val="002F6877"/>
    <w:rsid w:val="00307C7A"/>
    <w:rsid w:val="00311CAB"/>
    <w:rsid w:val="00313440"/>
    <w:rsid w:val="00320111"/>
    <w:rsid w:val="00322431"/>
    <w:rsid w:val="00326E00"/>
    <w:rsid w:val="00332CBE"/>
    <w:rsid w:val="0033715E"/>
    <w:rsid w:val="00345636"/>
    <w:rsid w:val="00361086"/>
    <w:rsid w:val="00361D4D"/>
    <w:rsid w:val="00375956"/>
    <w:rsid w:val="00376925"/>
    <w:rsid w:val="00380310"/>
    <w:rsid w:val="0038369E"/>
    <w:rsid w:val="0038629F"/>
    <w:rsid w:val="003959DF"/>
    <w:rsid w:val="003A6454"/>
    <w:rsid w:val="003B73B6"/>
    <w:rsid w:val="003B7468"/>
    <w:rsid w:val="003C1236"/>
    <w:rsid w:val="003C398C"/>
    <w:rsid w:val="003D0D6C"/>
    <w:rsid w:val="003D2691"/>
    <w:rsid w:val="003D2EB7"/>
    <w:rsid w:val="003F0727"/>
    <w:rsid w:val="00404B17"/>
    <w:rsid w:val="0040776B"/>
    <w:rsid w:val="0041627A"/>
    <w:rsid w:val="004437A7"/>
    <w:rsid w:val="004443AF"/>
    <w:rsid w:val="004509C5"/>
    <w:rsid w:val="00460A4C"/>
    <w:rsid w:val="00460ED8"/>
    <w:rsid w:val="004652B8"/>
    <w:rsid w:val="00472C07"/>
    <w:rsid w:val="00476CD8"/>
    <w:rsid w:val="00485F79"/>
    <w:rsid w:val="00487EA5"/>
    <w:rsid w:val="00491C69"/>
    <w:rsid w:val="00495D54"/>
    <w:rsid w:val="004A1CD2"/>
    <w:rsid w:val="004A3653"/>
    <w:rsid w:val="004B6E9F"/>
    <w:rsid w:val="004C13DA"/>
    <w:rsid w:val="004D411B"/>
    <w:rsid w:val="004E0FAD"/>
    <w:rsid w:val="004E1D40"/>
    <w:rsid w:val="004F095D"/>
    <w:rsid w:val="004F6A38"/>
    <w:rsid w:val="004F6FC5"/>
    <w:rsid w:val="00502537"/>
    <w:rsid w:val="00503527"/>
    <w:rsid w:val="00505765"/>
    <w:rsid w:val="00512067"/>
    <w:rsid w:val="00520BB7"/>
    <w:rsid w:val="00535B35"/>
    <w:rsid w:val="00536273"/>
    <w:rsid w:val="00567B55"/>
    <w:rsid w:val="00572377"/>
    <w:rsid w:val="005835DB"/>
    <w:rsid w:val="00587F7B"/>
    <w:rsid w:val="0059421E"/>
    <w:rsid w:val="005C2098"/>
    <w:rsid w:val="005D333B"/>
    <w:rsid w:val="005D63DB"/>
    <w:rsid w:val="005E219E"/>
    <w:rsid w:val="005F7F09"/>
    <w:rsid w:val="0060114C"/>
    <w:rsid w:val="0060607E"/>
    <w:rsid w:val="00607A40"/>
    <w:rsid w:val="006128BE"/>
    <w:rsid w:val="00635DD4"/>
    <w:rsid w:val="0064091B"/>
    <w:rsid w:val="00643012"/>
    <w:rsid w:val="006555C3"/>
    <w:rsid w:val="0065766A"/>
    <w:rsid w:val="006640CE"/>
    <w:rsid w:val="006758C5"/>
    <w:rsid w:val="00685C47"/>
    <w:rsid w:val="006972AD"/>
    <w:rsid w:val="006974AA"/>
    <w:rsid w:val="006A08D5"/>
    <w:rsid w:val="006D1F22"/>
    <w:rsid w:val="006F373C"/>
    <w:rsid w:val="006F77CD"/>
    <w:rsid w:val="006F7C83"/>
    <w:rsid w:val="0070424C"/>
    <w:rsid w:val="0072373E"/>
    <w:rsid w:val="00733BD6"/>
    <w:rsid w:val="0076591B"/>
    <w:rsid w:val="00770D32"/>
    <w:rsid w:val="00793309"/>
    <w:rsid w:val="007A2794"/>
    <w:rsid w:val="007A48BF"/>
    <w:rsid w:val="007A5BA8"/>
    <w:rsid w:val="007B5217"/>
    <w:rsid w:val="007B6831"/>
    <w:rsid w:val="007C4CE2"/>
    <w:rsid w:val="007C6C9C"/>
    <w:rsid w:val="007C75A2"/>
    <w:rsid w:val="007D4ACD"/>
    <w:rsid w:val="007F1796"/>
    <w:rsid w:val="007F1FAA"/>
    <w:rsid w:val="00801AB8"/>
    <w:rsid w:val="00833268"/>
    <w:rsid w:val="00835021"/>
    <w:rsid w:val="00861210"/>
    <w:rsid w:val="0087176D"/>
    <w:rsid w:val="008941C8"/>
    <w:rsid w:val="008A4D3E"/>
    <w:rsid w:val="008A54AD"/>
    <w:rsid w:val="008A746C"/>
    <w:rsid w:val="008B0A05"/>
    <w:rsid w:val="008C327F"/>
    <w:rsid w:val="008D5530"/>
    <w:rsid w:val="008E2751"/>
    <w:rsid w:val="008E7551"/>
    <w:rsid w:val="008F7BBE"/>
    <w:rsid w:val="009005F8"/>
    <w:rsid w:val="0090066B"/>
    <w:rsid w:val="00904309"/>
    <w:rsid w:val="00921D8F"/>
    <w:rsid w:val="009271BD"/>
    <w:rsid w:val="00934440"/>
    <w:rsid w:val="009344DE"/>
    <w:rsid w:val="0095171A"/>
    <w:rsid w:val="00951CDF"/>
    <w:rsid w:val="00956C36"/>
    <w:rsid w:val="00977B89"/>
    <w:rsid w:val="009A15FF"/>
    <w:rsid w:val="009A4311"/>
    <w:rsid w:val="009E315A"/>
    <w:rsid w:val="00A013E5"/>
    <w:rsid w:val="00A146DA"/>
    <w:rsid w:val="00A20A68"/>
    <w:rsid w:val="00A379E1"/>
    <w:rsid w:val="00A40095"/>
    <w:rsid w:val="00A42201"/>
    <w:rsid w:val="00A55F3F"/>
    <w:rsid w:val="00A67629"/>
    <w:rsid w:val="00A8080D"/>
    <w:rsid w:val="00A8189C"/>
    <w:rsid w:val="00A82F73"/>
    <w:rsid w:val="00A93D52"/>
    <w:rsid w:val="00A95C56"/>
    <w:rsid w:val="00A95E3A"/>
    <w:rsid w:val="00A971D2"/>
    <w:rsid w:val="00AA2326"/>
    <w:rsid w:val="00AA29C5"/>
    <w:rsid w:val="00AA556F"/>
    <w:rsid w:val="00AA646A"/>
    <w:rsid w:val="00AB0B6B"/>
    <w:rsid w:val="00AB4B1B"/>
    <w:rsid w:val="00AC6DFB"/>
    <w:rsid w:val="00AD3762"/>
    <w:rsid w:val="00AF1038"/>
    <w:rsid w:val="00B13ECB"/>
    <w:rsid w:val="00B1725D"/>
    <w:rsid w:val="00B25120"/>
    <w:rsid w:val="00B305DD"/>
    <w:rsid w:val="00B34660"/>
    <w:rsid w:val="00B55A15"/>
    <w:rsid w:val="00B609BC"/>
    <w:rsid w:val="00B62766"/>
    <w:rsid w:val="00B75F51"/>
    <w:rsid w:val="00B770A5"/>
    <w:rsid w:val="00B810A3"/>
    <w:rsid w:val="00BA4444"/>
    <w:rsid w:val="00BA75BA"/>
    <w:rsid w:val="00BB6D1A"/>
    <w:rsid w:val="00BC082A"/>
    <w:rsid w:val="00BC5810"/>
    <w:rsid w:val="00BC77F9"/>
    <w:rsid w:val="00BD0982"/>
    <w:rsid w:val="00BD2C7C"/>
    <w:rsid w:val="00BD34B5"/>
    <w:rsid w:val="00BD5201"/>
    <w:rsid w:val="00BF397C"/>
    <w:rsid w:val="00BF4C2A"/>
    <w:rsid w:val="00C02122"/>
    <w:rsid w:val="00C031D1"/>
    <w:rsid w:val="00C20893"/>
    <w:rsid w:val="00C22021"/>
    <w:rsid w:val="00C241C6"/>
    <w:rsid w:val="00C24821"/>
    <w:rsid w:val="00C3054E"/>
    <w:rsid w:val="00C420EE"/>
    <w:rsid w:val="00C42515"/>
    <w:rsid w:val="00C4306A"/>
    <w:rsid w:val="00C56A86"/>
    <w:rsid w:val="00C711D7"/>
    <w:rsid w:val="00C913F3"/>
    <w:rsid w:val="00CA00EF"/>
    <w:rsid w:val="00CD5375"/>
    <w:rsid w:val="00CD5CD5"/>
    <w:rsid w:val="00CE1165"/>
    <w:rsid w:val="00CE29B3"/>
    <w:rsid w:val="00CF4C0A"/>
    <w:rsid w:val="00D04058"/>
    <w:rsid w:val="00D12F85"/>
    <w:rsid w:val="00D2174D"/>
    <w:rsid w:val="00D21F9D"/>
    <w:rsid w:val="00D253B9"/>
    <w:rsid w:val="00D4598D"/>
    <w:rsid w:val="00D505CC"/>
    <w:rsid w:val="00D512E9"/>
    <w:rsid w:val="00D649C8"/>
    <w:rsid w:val="00D70A22"/>
    <w:rsid w:val="00D71C5B"/>
    <w:rsid w:val="00D74B28"/>
    <w:rsid w:val="00D81E37"/>
    <w:rsid w:val="00D90681"/>
    <w:rsid w:val="00D922CE"/>
    <w:rsid w:val="00D97261"/>
    <w:rsid w:val="00DA39B0"/>
    <w:rsid w:val="00DB2A47"/>
    <w:rsid w:val="00DB5F62"/>
    <w:rsid w:val="00DC7E98"/>
    <w:rsid w:val="00DD2CE3"/>
    <w:rsid w:val="00DE75A2"/>
    <w:rsid w:val="00DF7D5B"/>
    <w:rsid w:val="00E01235"/>
    <w:rsid w:val="00E053C9"/>
    <w:rsid w:val="00E14C07"/>
    <w:rsid w:val="00E20A0F"/>
    <w:rsid w:val="00E47565"/>
    <w:rsid w:val="00E52E6F"/>
    <w:rsid w:val="00E53171"/>
    <w:rsid w:val="00E60098"/>
    <w:rsid w:val="00E6135F"/>
    <w:rsid w:val="00E715DD"/>
    <w:rsid w:val="00E763F4"/>
    <w:rsid w:val="00E857D1"/>
    <w:rsid w:val="00E946AE"/>
    <w:rsid w:val="00E95ED0"/>
    <w:rsid w:val="00EA1536"/>
    <w:rsid w:val="00EB4D1B"/>
    <w:rsid w:val="00EB6954"/>
    <w:rsid w:val="00EC674E"/>
    <w:rsid w:val="00ED4725"/>
    <w:rsid w:val="00ED58AF"/>
    <w:rsid w:val="00F01177"/>
    <w:rsid w:val="00F265DE"/>
    <w:rsid w:val="00F30258"/>
    <w:rsid w:val="00F6264C"/>
    <w:rsid w:val="00F70518"/>
    <w:rsid w:val="00F85543"/>
    <w:rsid w:val="00F90709"/>
    <w:rsid w:val="00F97E1B"/>
    <w:rsid w:val="00FB2A7E"/>
    <w:rsid w:val="00FC1C8C"/>
    <w:rsid w:val="00FD60E0"/>
    <w:rsid w:val="00FF1069"/>
    <w:rsid w:val="00FF1C0F"/>
    <w:rsid w:val="00FF73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F9C5B"/>
  <w15:docId w15:val="{4E1E25F9-62DA-4626-B5E9-F2CCC6FA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pPr>
      <w:outlineLvl w:val="0"/>
    </w:pPr>
    <w:rPr>
      <w:rFonts w:ascii="Times New Roman" w:eastAsia="SimSun" w:hAnsi="Times New Roman" w:cs="Mangal"/>
      <w:b/>
      <w:bCs/>
      <w:sz w:val="48"/>
      <w:szCs w:val="48"/>
    </w:rPr>
  </w:style>
  <w:style w:type="paragraph" w:styleId="Titre2">
    <w:name w:val="heading 2"/>
    <w:basedOn w:val="Heading"/>
    <w:next w:val="Textbody"/>
    <w:pPr>
      <w:outlineLvl w:val="1"/>
    </w:pPr>
    <w:rPr>
      <w:rFonts w:ascii="Liberation Serif" w:hAnsi="Liberation Serif"/>
      <w:b/>
      <w:bCs/>
      <w:sz w:val="36"/>
      <w:szCs w:val="36"/>
    </w:rPr>
  </w:style>
  <w:style w:type="paragraph" w:styleId="Titre3">
    <w:name w:val="heading 3"/>
    <w:basedOn w:val="Heading"/>
    <w:next w:val="Textbody"/>
    <w:pPr>
      <w:outlineLvl w:val="2"/>
    </w:pPr>
    <w:rPr>
      <w:rFonts w:ascii="Liberation Serif" w:hAnsi="Liberation Serif"/>
      <w:b/>
      <w:bCs/>
    </w:rPr>
  </w:style>
  <w:style w:type="paragraph" w:styleId="Titre4">
    <w:name w:val="heading 4"/>
    <w:basedOn w:val="Heading"/>
    <w:next w:val="Textbody"/>
    <w:pPr>
      <w:outlineLvl w:val="3"/>
    </w:pPr>
    <w:rPr>
      <w:rFonts w:ascii="Liberation Serif" w:hAnsi="Liberation Serif"/>
      <w:b/>
      <w:bCs/>
      <w:sz w:val="24"/>
      <w:szCs w:val="24"/>
    </w:rPr>
  </w:style>
  <w:style w:type="paragraph" w:styleId="Titre5">
    <w:name w:val="heading 5"/>
    <w:basedOn w:val="Normal"/>
    <w:next w:val="Normal"/>
    <w:link w:val="Titre5Car"/>
    <w:uiPriority w:val="9"/>
    <w:semiHidden/>
    <w:unhideWhenUsed/>
    <w:qFormat/>
    <w:rsid w:val="00E715DD"/>
    <w:pPr>
      <w:keepNext/>
      <w:keepLines/>
      <w:spacing w:before="40"/>
      <w:outlineLvl w:val="4"/>
    </w:pPr>
    <w:rPr>
      <w:rFonts w:asciiTheme="majorHAnsi" w:eastAsiaTheme="majorEastAsia" w:hAnsiTheme="majorHAnsi" w:cs="Mangal"/>
      <w:color w:val="365F91" w:themeColor="accent1" w:themeShade="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libri" w:eastAsia="Calibri" w:hAnsi="Calibri" w:cs="Times New Roman"/>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uiPriority w:val="34"/>
    <w:qFormat/>
    <w:pPr>
      <w:ind w:left="720"/>
    </w:pPr>
  </w:style>
  <w:style w:type="paragraph" w:customStyle="1" w:styleId="TableContents">
    <w:name w:val="Table Contents"/>
    <w:basedOn w:val="Standard"/>
    <w:pPr>
      <w:suppressLineNumbers/>
    </w:pPr>
  </w:style>
  <w:style w:type="paragraph" w:styleId="Sansinterligne">
    <w:name w:val="No Spacing"/>
    <w:pPr>
      <w:widowControl/>
      <w:suppressAutoHyphens/>
    </w:pPr>
    <w:rPr>
      <w:rFonts w:ascii="Calibri" w:eastAsia="Calibri" w:hAnsi="Calibri" w:cs="Times New Roman"/>
      <w:sz w:val="22"/>
      <w:szCs w:val="22"/>
      <w:lang w:bidi="ar-SA"/>
    </w:rPr>
  </w:style>
  <w:style w:type="paragraph" w:customStyle="1" w:styleId="Objetavecflche">
    <w:name w:val="Objet avec flèche"/>
    <w:basedOn w:val="Standard"/>
  </w:style>
  <w:style w:type="paragraph" w:customStyle="1" w:styleId="Objetavecombre">
    <w:name w:val="Objet avec ombre"/>
    <w:basedOn w:val="Standard"/>
  </w:style>
  <w:style w:type="paragraph" w:customStyle="1" w:styleId="Objetsansremplissage">
    <w:name w:val="Objet sans remplissage"/>
    <w:basedOn w:val="Standard"/>
  </w:style>
  <w:style w:type="paragraph" w:customStyle="1" w:styleId="Text">
    <w:name w:val="Text"/>
    <w:basedOn w:val="Lgende"/>
  </w:style>
  <w:style w:type="paragraph" w:customStyle="1" w:styleId="Corpsdetextejustifi">
    <w:name w:val="Corps de texte justifié"/>
    <w:basedOn w:val="Standard"/>
  </w:style>
  <w:style w:type="paragraph" w:customStyle="1" w:styleId="Firstlineindent">
    <w:name w:val="First line indent"/>
    <w:basedOn w:val="Textbody"/>
    <w:pPr>
      <w:ind w:firstLine="283"/>
    </w:pPr>
  </w:style>
  <w:style w:type="paragraph" w:customStyle="1" w:styleId="Titre30">
    <w:name w:val="Titre3"/>
    <w:basedOn w:val="Standard"/>
  </w:style>
  <w:style w:type="paragraph" w:customStyle="1" w:styleId="Titre40">
    <w:name w:val="Titre4"/>
    <w:basedOn w:val="Standard"/>
    <w:pPr>
      <w:jc w:val="center"/>
    </w:pPr>
  </w:style>
  <w:style w:type="paragraph" w:customStyle="1" w:styleId="Titre50">
    <w:name w:val="Titre5"/>
    <w:basedOn w:val="Standard"/>
    <w:pPr>
      <w:spacing w:before="57" w:after="57"/>
      <w:ind w:right="113"/>
      <w:jc w:val="center"/>
    </w:pPr>
  </w:style>
  <w:style w:type="paragraph" w:customStyle="1" w:styleId="Titre10">
    <w:name w:val="Titre1"/>
    <w:basedOn w:val="Standard"/>
    <w:pPr>
      <w:spacing w:before="238" w:after="119"/>
    </w:pPr>
  </w:style>
  <w:style w:type="paragraph" w:customStyle="1" w:styleId="Titre20">
    <w:name w:val="Titre2"/>
    <w:basedOn w:val="Standard"/>
    <w:pPr>
      <w:spacing w:before="238" w:after="119"/>
    </w:pPr>
  </w:style>
  <w:style w:type="paragraph" w:customStyle="1" w:styleId="Lignedecote">
    <w:name w:val="Ligne de cote"/>
    <w:basedOn w:val="Standard"/>
  </w:style>
  <w:style w:type="paragraph" w:customStyle="1" w:styleId="StandardLTGliederung1">
    <w:name w:val="Standard~LT~Gliederung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StandardLTUntertitel">
    <w:name w:val="Standard~LT~Unter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Lohit Hindi" w:eastAsia="Lohit Hindi" w:hAnsi="Lohit Hindi"/>
      <w:color w:val="000000"/>
      <w:sz w:val="64"/>
      <w:szCs w:val="64"/>
    </w:rPr>
  </w:style>
  <w:style w:type="paragraph" w:customStyle="1" w:styleId="StandardLTNotizen">
    <w:name w:val="Standard~LT~Notize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StandardLTHintergrundobjekte">
    <w:name w:val="Standard~LT~Hintergrundobjekt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StandardLTHintergrund">
    <w:name w:val="Standard~LT~Hintergrund"/>
    <w:pPr>
      <w:suppressAutoHyphens/>
      <w:autoSpaceDE w:val="0"/>
      <w:jc w:val="center"/>
    </w:pPr>
  </w:style>
  <w:style w:type="paragraph" w:customStyle="1" w:styleId="default">
    <w:name w:val="default"/>
    <w:pPr>
      <w:suppressAutoHyphens/>
      <w:autoSpaceDE w:val="0"/>
      <w:spacing w:line="200" w:lineRule="atLeast"/>
    </w:pPr>
    <w:rPr>
      <w:rFonts w:ascii="Lohit Hindi" w:eastAsia="Lohit Hindi" w:hAnsi="Lohit Hindi"/>
      <w:sz w:val="36"/>
      <w:szCs w:val="36"/>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re">
    <w:name w:val="WW-Titr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styleId="Sous-titre">
    <w:name w:val="Subtitle"/>
    <w:basedOn w:val="Heading"/>
    <w:next w:val="Textbody"/>
    <w:pPr>
      <w:jc w:val="center"/>
    </w:pPr>
    <w:rPr>
      <w:i/>
      <w:iCs/>
    </w:rPr>
  </w:style>
  <w:style w:type="paragraph" w:customStyle="1" w:styleId="Objetsdarrire-plan">
    <w:name w:val="Objets d'arrière-pla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Arrire-plan">
    <w:name w:val="Arrière-plan"/>
    <w:pPr>
      <w:suppressAutoHyphens/>
      <w:autoSpaceDE w:val="0"/>
      <w:jc w:val="center"/>
    </w:pPr>
  </w:style>
  <w:style w:type="paragraph" w:customStyle="1" w:styleId="Notes">
    <w:name w:val="Note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Plan1">
    <w:name w:val="Plan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WW-Titre1">
    <w:name w:val="WW-Titre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
    <w:name w:val="WW-Titre1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
    <w:name w:val="WW-Titre12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4">
    <w:name w:val="WW-Titre123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TableHeading">
    <w:name w:val="Table Heading"/>
    <w:basedOn w:val="TableContents"/>
    <w:pPr>
      <w:jc w:val="center"/>
    </w:pPr>
    <w:rPr>
      <w:b/>
      <w:bCs/>
    </w:rPr>
  </w:style>
  <w:style w:type="character" w:customStyle="1" w:styleId="ListLabel1">
    <w:name w:val="ListLabel 1"/>
    <w:rPr>
      <w:rFonts w:eastAsia="Calibri" w:cs="Calibri"/>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ACRONYM">
    <w:name w:val="ACRONYM"/>
  </w:style>
  <w:style w:type="character" w:customStyle="1" w:styleId="StrongEmphasis">
    <w:name w:val="Strong Emphasis"/>
    <w:rPr>
      <w:b/>
      <w:bCs/>
    </w:rPr>
  </w:style>
  <w:style w:type="character" w:customStyle="1" w:styleId="Internetlink">
    <w:name w:val="Internet link"/>
    <w:rPr>
      <w:color w:val="000080"/>
      <w:u w:val="single"/>
    </w:rPr>
  </w:style>
  <w:style w:type="paragraph" w:styleId="NormalWeb">
    <w:name w:val="Normal (Web)"/>
    <w:basedOn w:val="Normal"/>
    <w:uiPriority w:val="99"/>
    <w:pPr>
      <w:widowControl/>
      <w:suppressAutoHyphens w:val="0"/>
      <w:spacing w:before="100" w:after="119"/>
      <w:textAlignment w:val="auto"/>
    </w:pPr>
    <w:rPr>
      <w:rFonts w:ascii="Times New Roman" w:eastAsia="Times New Roman" w:hAnsi="Times New Roman" w:cs="Times New Roman"/>
      <w:kern w:val="0"/>
      <w:lang w:eastAsia="fr-FR" w:bidi="ar-SA"/>
    </w:rPr>
  </w:style>
  <w:style w:type="paragraph" w:styleId="Textedebulles">
    <w:name w:val="Balloon Text"/>
    <w:basedOn w:val="Normal"/>
    <w:rPr>
      <w:rFonts w:ascii="Tahoma" w:hAnsi="Tahoma" w:cs="Mangal"/>
      <w:sz w:val="16"/>
      <w:szCs w:val="14"/>
    </w:rPr>
  </w:style>
  <w:style w:type="character" w:customStyle="1" w:styleId="TextedebullesCar">
    <w:name w:val="Texte de bulles Car"/>
    <w:basedOn w:val="Policepardfaut"/>
    <w:rPr>
      <w:rFonts w:ascii="Tahoma" w:hAnsi="Tahoma" w:cs="Mangal"/>
      <w:sz w:val="16"/>
      <w:szCs w:val="14"/>
    </w:rPr>
  </w:style>
  <w:style w:type="paragraph" w:customStyle="1" w:styleId="Framecontents">
    <w:name w:val="Frame contents"/>
    <w:basedOn w:val="Textbody"/>
  </w:style>
  <w:style w:type="character" w:styleId="Lienhypertexte">
    <w:name w:val="Hyperlink"/>
    <w:basedOn w:val="Policepardfaut"/>
    <w:uiPriority w:val="99"/>
    <w:rPr>
      <w:color w:val="0000FF"/>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8Num1">
    <w:name w:val="WW8Num1"/>
    <w:basedOn w:val="Aucuneliste"/>
    <w:pPr>
      <w:numPr>
        <w:numId w:val="6"/>
      </w:numPr>
    </w:pPr>
  </w:style>
  <w:style w:type="paragraph" w:styleId="En-tte">
    <w:name w:val="header"/>
    <w:basedOn w:val="Normal"/>
    <w:link w:val="En-tteCar"/>
    <w:uiPriority w:val="99"/>
    <w:unhideWhenUsed/>
    <w:rsid w:val="00C22021"/>
    <w:pPr>
      <w:tabs>
        <w:tab w:val="center" w:pos="4536"/>
        <w:tab w:val="right" w:pos="9072"/>
      </w:tabs>
    </w:pPr>
    <w:rPr>
      <w:rFonts w:cs="Mangal"/>
      <w:szCs w:val="21"/>
    </w:rPr>
  </w:style>
  <w:style w:type="character" w:customStyle="1" w:styleId="En-tteCar">
    <w:name w:val="En-tête Car"/>
    <w:basedOn w:val="Policepardfaut"/>
    <w:link w:val="En-tte"/>
    <w:uiPriority w:val="99"/>
    <w:rsid w:val="00C22021"/>
    <w:rPr>
      <w:rFonts w:cs="Mangal"/>
      <w:szCs w:val="21"/>
    </w:rPr>
  </w:style>
  <w:style w:type="paragraph" w:styleId="Pieddepage">
    <w:name w:val="footer"/>
    <w:basedOn w:val="Normal"/>
    <w:link w:val="PieddepageCar"/>
    <w:uiPriority w:val="99"/>
    <w:unhideWhenUsed/>
    <w:rsid w:val="00C2202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C22021"/>
    <w:rPr>
      <w:rFonts w:cs="Mangal"/>
      <w:szCs w:val="21"/>
    </w:rPr>
  </w:style>
  <w:style w:type="character" w:styleId="Lienhypertextesuivivisit">
    <w:name w:val="FollowedHyperlink"/>
    <w:basedOn w:val="Policepardfaut"/>
    <w:uiPriority w:val="99"/>
    <w:semiHidden/>
    <w:unhideWhenUsed/>
    <w:rsid w:val="00535B35"/>
    <w:rPr>
      <w:color w:val="800080" w:themeColor="followedHyperlink"/>
      <w:u w:val="single"/>
    </w:rPr>
  </w:style>
  <w:style w:type="character" w:styleId="Marquedecommentaire">
    <w:name w:val="annotation reference"/>
    <w:basedOn w:val="Policepardfaut"/>
    <w:uiPriority w:val="99"/>
    <w:semiHidden/>
    <w:unhideWhenUsed/>
    <w:rsid w:val="00535B35"/>
    <w:rPr>
      <w:sz w:val="16"/>
      <w:szCs w:val="16"/>
    </w:rPr>
  </w:style>
  <w:style w:type="paragraph" w:styleId="Commentaire">
    <w:name w:val="annotation text"/>
    <w:basedOn w:val="Normal"/>
    <w:link w:val="CommentaireCar"/>
    <w:uiPriority w:val="99"/>
    <w:semiHidden/>
    <w:unhideWhenUsed/>
    <w:rsid w:val="00535B35"/>
    <w:rPr>
      <w:rFonts w:cs="Mangal"/>
      <w:sz w:val="20"/>
      <w:szCs w:val="18"/>
    </w:rPr>
  </w:style>
  <w:style w:type="character" w:customStyle="1" w:styleId="CommentaireCar">
    <w:name w:val="Commentaire Car"/>
    <w:basedOn w:val="Policepardfaut"/>
    <w:link w:val="Commentaire"/>
    <w:uiPriority w:val="99"/>
    <w:semiHidden/>
    <w:rsid w:val="00535B35"/>
    <w:rPr>
      <w:rFonts w:cs="Mangal"/>
      <w:sz w:val="20"/>
      <w:szCs w:val="18"/>
    </w:rPr>
  </w:style>
  <w:style w:type="paragraph" w:styleId="Objetducommentaire">
    <w:name w:val="annotation subject"/>
    <w:basedOn w:val="Commentaire"/>
    <w:next w:val="Commentaire"/>
    <w:link w:val="ObjetducommentaireCar"/>
    <w:uiPriority w:val="99"/>
    <w:semiHidden/>
    <w:unhideWhenUsed/>
    <w:rsid w:val="00535B35"/>
    <w:rPr>
      <w:b/>
      <w:bCs/>
    </w:rPr>
  </w:style>
  <w:style w:type="character" w:customStyle="1" w:styleId="ObjetducommentaireCar">
    <w:name w:val="Objet du commentaire Car"/>
    <w:basedOn w:val="CommentaireCar"/>
    <w:link w:val="Objetducommentaire"/>
    <w:uiPriority w:val="99"/>
    <w:semiHidden/>
    <w:rsid w:val="00535B35"/>
    <w:rPr>
      <w:rFonts w:cs="Mangal"/>
      <w:b/>
      <w:bCs/>
      <w:sz w:val="20"/>
      <w:szCs w:val="18"/>
    </w:rPr>
  </w:style>
  <w:style w:type="table" w:styleId="Grilledutableau">
    <w:name w:val="Table Grid"/>
    <w:basedOn w:val="TableauNormal"/>
    <w:uiPriority w:val="59"/>
    <w:rsid w:val="00B7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
    <w:name w:val="Tableau Grille 4 - Accentuation 61"/>
    <w:basedOn w:val="TableauNormal"/>
    <w:uiPriority w:val="49"/>
    <w:rsid w:val="00B770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entionnonrsolue">
    <w:name w:val="Unresolved Mention"/>
    <w:basedOn w:val="Policepardfaut"/>
    <w:uiPriority w:val="99"/>
    <w:semiHidden/>
    <w:unhideWhenUsed/>
    <w:rsid w:val="004652B8"/>
    <w:rPr>
      <w:color w:val="605E5C"/>
      <w:shd w:val="clear" w:color="auto" w:fill="E1DFDD"/>
    </w:rPr>
  </w:style>
  <w:style w:type="character" w:customStyle="1" w:styleId="Titre5Car">
    <w:name w:val="Titre 5 Car"/>
    <w:basedOn w:val="Policepardfaut"/>
    <w:link w:val="Titre5"/>
    <w:uiPriority w:val="9"/>
    <w:semiHidden/>
    <w:rsid w:val="00E715DD"/>
    <w:rPr>
      <w:rFonts w:asciiTheme="majorHAnsi" w:eastAsiaTheme="majorEastAsia" w:hAnsiTheme="majorHAnsi" w:cs="Mangal"/>
      <w:color w:val="365F91" w:themeColor="accent1" w:themeShade="BF"/>
      <w:szCs w:val="21"/>
    </w:rPr>
  </w:style>
  <w:style w:type="character" w:styleId="lev">
    <w:name w:val="Strong"/>
    <w:basedOn w:val="Policepardfaut"/>
    <w:uiPriority w:val="22"/>
    <w:qFormat/>
    <w:rsid w:val="00951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315">
      <w:bodyDiv w:val="1"/>
      <w:marLeft w:val="0"/>
      <w:marRight w:val="0"/>
      <w:marTop w:val="0"/>
      <w:marBottom w:val="0"/>
      <w:divBdr>
        <w:top w:val="none" w:sz="0" w:space="0" w:color="auto"/>
        <w:left w:val="none" w:sz="0" w:space="0" w:color="auto"/>
        <w:bottom w:val="none" w:sz="0" w:space="0" w:color="auto"/>
        <w:right w:val="none" w:sz="0" w:space="0" w:color="auto"/>
      </w:divBdr>
      <w:divsChild>
        <w:div w:id="31543802">
          <w:marLeft w:val="0"/>
          <w:marRight w:val="0"/>
          <w:marTop w:val="0"/>
          <w:marBottom w:val="0"/>
          <w:divBdr>
            <w:top w:val="none" w:sz="0" w:space="0" w:color="auto"/>
            <w:left w:val="none" w:sz="0" w:space="0" w:color="auto"/>
            <w:bottom w:val="none" w:sz="0" w:space="0" w:color="auto"/>
            <w:right w:val="none" w:sz="0" w:space="0" w:color="auto"/>
          </w:divBdr>
        </w:div>
      </w:divsChild>
    </w:div>
    <w:div w:id="42481837">
      <w:bodyDiv w:val="1"/>
      <w:marLeft w:val="0"/>
      <w:marRight w:val="0"/>
      <w:marTop w:val="0"/>
      <w:marBottom w:val="0"/>
      <w:divBdr>
        <w:top w:val="none" w:sz="0" w:space="0" w:color="auto"/>
        <w:left w:val="none" w:sz="0" w:space="0" w:color="auto"/>
        <w:bottom w:val="none" w:sz="0" w:space="0" w:color="auto"/>
        <w:right w:val="none" w:sz="0" w:space="0" w:color="auto"/>
      </w:divBdr>
      <w:divsChild>
        <w:div w:id="1474449660">
          <w:marLeft w:val="0"/>
          <w:marRight w:val="0"/>
          <w:marTop w:val="0"/>
          <w:marBottom w:val="0"/>
          <w:divBdr>
            <w:top w:val="none" w:sz="0" w:space="0" w:color="auto"/>
            <w:left w:val="none" w:sz="0" w:space="0" w:color="auto"/>
            <w:bottom w:val="none" w:sz="0" w:space="0" w:color="auto"/>
            <w:right w:val="none" w:sz="0" w:space="0" w:color="auto"/>
          </w:divBdr>
          <w:divsChild>
            <w:div w:id="519781659">
              <w:marLeft w:val="0"/>
              <w:marRight w:val="0"/>
              <w:marTop w:val="0"/>
              <w:marBottom w:val="0"/>
              <w:divBdr>
                <w:top w:val="none" w:sz="0" w:space="0" w:color="auto"/>
                <w:left w:val="none" w:sz="0" w:space="0" w:color="auto"/>
                <w:bottom w:val="none" w:sz="0" w:space="0" w:color="auto"/>
                <w:right w:val="none" w:sz="0" w:space="0" w:color="auto"/>
              </w:divBdr>
            </w:div>
          </w:divsChild>
        </w:div>
        <w:div w:id="604965107">
          <w:marLeft w:val="0"/>
          <w:marRight w:val="0"/>
          <w:marTop w:val="0"/>
          <w:marBottom w:val="0"/>
          <w:divBdr>
            <w:top w:val="none" w:sz="0" w:space="0" w:color="auto"/>
            <w:left w:val="none" w:sz="0" w:space="0" w:color="auto"/>
            <w:bottom w:val="none" w:sz="0" w:space="0" w:color="auto"/>
            <w:right w:val="none" w:sz="0" w:space="0" w:color="auto"/>
          </w:divBdr>
          <w:divsChild>
            <w:div w:id="254555591">
              <w:marLeft w:val="600"/>
              <w:marRight w:val="0"/>
              <w:marTop w:val="0"/>
              <w:marBottom w:val="0"/>
              <w:divBdr>
                <w:top w:val="none" w:sz="0" w:space="0" w:color="auto"/>
                <w:left w:val="none" w:sz="0" w:space="0" w:color="auto"/>
                <w:bottom w:val="none" w:sz="0" w:space="0" w:color="auto"/>
                <w:right w:val="none" w:sz="0" w:space="0" w:color="auto"/>
              </w:divBdr>
            </w:div>
          </w:divsChild>
        </w:div>
        <w:div w:id="117454011">
          <w:marLeft w:val="0"/>
          <w:marRight w:val="0"/>
          <w:marTop w:val="0"/>
          <w:marBottom w:val="0"/>
          <w:divBdr>
            <w:top w:val="none" w:sz="0" w:space="0" w:color="auto"/>
            <w:left w:val="none" w:sz="0" w:space="0" w:color="auto"/>
            <w:bottom w:val="none" w:sz="0" w:space="0" w:color="auto"/>
            <w:right w:val="none" w:sz="0" w:space="0" w:color="auto"/>
          </w:divBdr>
          <w:divsChild>
            <w:div w:id="14922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3375">
      <w:bodyDiv w:val="1"/>
      <w:marLeft w:val="0"/>
      <w:marRight w:val="0"/>
      <w:marTop w:val="0"/>
      <w:marBottom w:val="0"/>
      <w:divBdr>
        <w:top w:val="none" w:sz="0" w:space="0" w:color="auto"/>
        <w:left w:val="none" w:sz="0" w:space="0" w:color="auto"/>
        <w:bottom w:val="none" w:sz="0" w:space="0" w:color="auto"/>
        <w:right w:val="none" w:sz="0" w:space="0" w:color="auto"/>
      </w:divBdr>
    </w:div>
    <w:div w:id="161552876">
      <w:bodyDiv w:val="1"/>
      <w:marLeft w:val="0"/>
      <w:marRight w:val="0"/>
      <w:marTop w:val="0"/>
      <w:marBottom w:val="0"/>
      <w:divBdr>
        <w:top w:val="none" w:sz="0" w:space="0" w:color="auto"/>
        <w:left w:val="none" w:sz="0" w:space="0" w:color="auto"/>
        <w:bottom w:val="none" w:sz="0" w:space="0" w:color="auto"/>
        <w:right w:val="none" w:sz="0" w:space="0" w:color="auto"/>
      </w:divBdr>
    </w:div>
    <w:div w:id="214313145">
      <w:bodyDiv w:val="1"/>
      <w:marLeft w:val="0"/>
      <w:marRight w:val="0"/>
      <w:marTop w:val="0"/>
      <w:marBottom w:val="0"/>
      <w:divBdr>
        <w:top w:val="none" w:sz="0" w:space="0" w:color="auto"/>
        <w:left w:val="none" w:sz="0" w:space="0" w:color="auto"/>
        <w:bottom w:val="none" w:sz="0" w:space="0" w:color="auto"/>
        <w:right w:val="none" w:sz="0" w:space="0" w:color="auto"/>
      </w:divBdr>
      <w:divsChild>
        <w:div w:id="1794327994">
          <w:marLeft w:val="0"/>
          <w:marRight w:val="0"/>
          <w:marTop w:val="0"/>
          <w:marBottom w:val="0"/>
          <w:divBdr>
            <w:top w:val="none" w:sz="0" w:space="0" w:color="auto"/>
            <w:left w:val="none" w:sz="0" w:space="0" w:color="auto"/>
            <w:bottom w:val="none" w:sz="0" w:space="0" w:color="auto"/>
            <w:right w:val="none" w:sz="0" w:space="0" w:color="auto"/>
          </w:divBdr>
        </w:div>
      </w:divsChild>
    </w:div>
    <w:div w:id="332299833">
      <w:bodyDiv w:val="1"/>
      <w:marLeft w:val="0"/>
      <w:marRight w:val="0"/>
      <w:marTop w:val="0"/>
      <w:marBottom w:val="0"/>
      <w:divBdr>
        <w:top w:val="none" w:sz="0" w:space="0" w:color="auto"/>
        <w:left w:val="none" w:sz="0" w:space="0" w:color="auto"/>
        <w:bottom w:val="none" w:sz="0" w:space="0" w:color="auto"/>
        <w:right w:val="none" w:sz="0" w:space="0" w:color="auto"/>
      </w:divBdr>
    </w:div>
    <w:div w:id="371073413">
      <w:bodyDiv w:val="1"/>
      <w:marLeft w:val="0"/>
      <w:marRight w:val="0"/>
      <w:marTop w:val="0"/>
      <w:marBottom w:val="0"/>
      <w:divBdr>
        <w:top w:val="none" w:sz="0" w:space="0" w:color="auto"/>
        <w:left w:val="none" w:sz="0" w:space="0" w:color="auto"/>
        <w:bottom w:val="none" w:sz="0" w:space="0" w:color="auto"/>
        <w:right w:val="none" w:sz="0" w:space="0" w:color="auto"/>
      </w:divBdr>
      <w:divsChild>
        <w:div w:id="1273174157">
          <w:marLeft w:val="0"/>
          <w:marRight w:val="0"/>
          <w:marTop w:val="0"/>
          <w:marBottom w:val="0"/>
          <w:divBdr>
            <w:top w:val="none" w:sz="0" w:space="0" w:color="auto"/>
            <w:left w:val="none" w:sz="0" w:space="0" w:color="auto"/>
            <w:bottom w:val="none" w:sz="0" w:space="0" w:color="auto"/>
            <w:right w:val="none" w:sz="0" w:space="0" w:color="auto"/>
          </w:divBdr>
          <w:divsChild>
            <w:div w:id="1013842883">
              <w:marLeft w:val="0"/>
              <w:marRight w:val="0"/>
              <w:marTop w:val="0"/>
              <w:marBottom w:val="0"/>
              <w:divBdr>
                <w:top w:val="none" w:sz="0" w:space="0" w:color="auto"/>
                <w:left w:val="none" w:sz="0" w:space="0" w:color="auto"/>
                <w:bottom w:val="none" w:sz="0" w:space="0" w:color="auto"/>
                <w:right w:val="none" w:sz="0" w:space="0" w:color="auto"/>
              </w:divBdr>
            </w:div>
          </w:divsChild>
        </w:div>
        <w:div w:id="1855731911">
          <w:marLeft w:val="0"/>
          <w:marRight w:val="0"/>
          <w:marTop w:val="0"/>
          <w:marBottom w:val="0"/>
          <w:divBdr>
            <w:top w:val="none" w:sz="0" w:space="0" w:color="auto"/>
            <w:left w:val="none" w:sz="0" w:space="0" w:color="auto"/>
            <w:bottom w:val="none" w:sz="0" w:space="0" w:color="auto"/>
            <w:right w:val="none" w:sz="0" w:space="0" w:color="auto"/>
          </w:divBdr>
          <w:divsChild>
            <w:div w:id="1290360070">
              <w:marLeft w:val="600"/>
              <w:marRight w:val="0"/>
              <w:marTop w:val="0"/>
              <w:marBottom w:val="0"/>
              <w:divBdr>
                <w:top w:val="none" w:sz="0" w:space="0" w:color="auto"/>
                <w:left w:val="none" w:sz="0" w:space="0" w:color="auto"/>
                <w:bottom w:val="none" w:sz="0" w:space="0" w:color="auto"/>
                <w:right w:val="none" w:sz="0" w:space="0" w:color="auto"/>
              </w:divBdr>
            </w:div>
          </w:divsChild>
        </w:div>
        <w:div w:id="1946769805">
          <w:marLeft w:val="0"/>
          <w:marRight w:val="0"/>
          <w:marTop w:val="0"/>
          <w:marBottom w:val="0"/>
          <w:divBdr>
            <w:top w:val="none" w:sz="0" w:space="0" w:color="auto"/>
            <w:left w:val="none" w:sz="0" w:space="0" w:color="auto"/>
            <w:bottom w:val="none" w:sz="0" w:space="0" w:color="auto"/>
            <w:right w:val="none" w:sz="0" w:space="0" w:color="auto"/>
          </w:divBdr>
          <w:divsChild>
            <w:div w:id="13157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3">
      <w:bodyDiv w:val="1"/>
      <w:marLeft w:val="0"/>
      <w:marRight w:val="0"/>
      <w:marTop w:val="0"/>
      <w:marBottom w:val="0"/>
      <w:divBdr>
        <w:top w:val="none" w:sz="0" w:space="0" w:color="auto"/>
        <w:left w:val="none" w:sz="0" w:space="0" w:color="auto"/>
        <w:bottom w:val="none" w:sz="0" w:space="0" w:color="auto"/>
        <w:right w:val="none" w:sz="0" w:space="0" w:color="auto"/>
      </w:divBdr>
    </w:div>
    <w:div w:id="576398588">
      <w:bodyDiv w:val="1"/>
      <w:marLeft w:val="0"/>
      <w:marRight w:val="0"/>
      <w:marTop w:val="0"/>
      <w:marBottom w:val="0"/>
      <w:divBdr>
        <w:top w:val="none" w:sz="0" w:space="0" w:color="auto"/>
        <w:left w:val="none" w:sz="0" w:space="0" w:color="auto"/>
        <w:bottom w:val="none" w:sz="0" w:space="0" w:color="auto"/>
        <w:right w:val="none" w:sz="0" w:space="0" w:color="auto"/>
      </w:divBdr>
      <w:divsChild>
        <w:div w:id="822935586">
          <w:marLeft w:val="0"/>
          <w:marRight w:val="0"/>
          <w:marTop w:val="375"/>
          <w:marBottom w:val="375"/>
          <w:divBdr>
            <w:top w:val="none" w:sz="0" w:space="0" w:color="auto"/>
            <w:left w:val="none" w:sz="0" w:space="0" w:color="auto"/>
            <w:bottom w:val="none" w:sz="0" w:space="0" w:color="auto"/>
            <w:right w:val="none" w:sz="0" w:space="0" w:color="auto"/>
          </w:divBdr>
        </w:div>
      </w:divsChild>
    </w:div>
    <w:div w:id="627049516">
      <w:bodyDiv w:val="1"/>
      <w:marLeft w:val="0"/>
      <w:marRight w:val="0"/>
      <w:marTop w:val="0"/>
      <w:marBottom w:val="0"/>
      <w:divBdr>
        <w:top w:val="none" w:sz="0" w:space="0" w:color="auto"/>
        <w:left w:val="none" w:sz="0" w:space="0" w:color="auto"/>
        <w:bottom w:val="none" w:sz="0" w:space="0" w:color="auto"/>
        <w:right w:val="none" w:sz="0" w:space="0" w:color="auto"/>
      </w:divBdr>
    </w:div>
    <w:div w:id="668993348">
      <w:bodyDiv w:val="1"/>
      <w:marLeft w:val="0"/>
      <w:marRight w:val="0"/>
      <w:marTop w:val="0"/>
      <w:marBottom w:val="0"/>
      <w:divBdr>
        <w:top w:val="none" w:sz="0" w:space="0" w:color="auto"/>
        <w:left w:val="none" w:sz="0" w:space="0" w:color="auto"/>
        <w:bottom w:val="none" w:sz="0" w:space="0" w:color="auto"/>
        <w:right w:val="none" w:sz="0" w:space="0" w:color="auto"/>
      </w:divBdr>
    </w:div>
    <w:div w:id="741367695">
      <w:bodyDiv w:val="1"/>
      <w:marLeft w:val="0"/>
      <w:marRight w:val="0"/>
      <w:marTop w:val="0"/>
      <w:marBottom w:val="0"/>
      <w:divBdr>
        <w:top w:val="none" w:sz="0" w:space="0" w:color="auto"/>
        <w:left w:val="none" w:sz="0" w:space="0" w:color="auto"/>
        <w:bottom w:val="none" w:sz="0" w:space="0" w:color="auto"/>
        <w:right w:val="none" w:sz="0" w:space="0" w:color="auto"/>
      </w:divBdr>
    </w:div>
    <w:div w:id="868417994">
      <w:bodyDiv w:val="1"/>
      <w:marLeft w:val="0"/>
      <w:marRight w:val="0"/>
      <w:marTop w:val="0"/>
      <w:marBottom w:val="0"/>
      <w:divBdr>
        <w:top w:val="none" w:sz="0" w:space="0" w:color="auto"/>
        <w:left w:val="none" w:sz="0" w:space="0" w:color="auto"/>
        <w:bottom w:val="none" w:sz="0" w:space="0" w:color="auto"/>
        <w:right w:val="none" w:sz="0" w:space="0" w:color="auto"/>
      </w:divBdr>
      <w:divsChild>
        <w:div w:id="1897275023">
          <w:marLeft w:val="0"/>
          <w:marRight w:val="0"/>
          <w:marTop w:val="0"/>
          <w:marBottom w:val="0"/>
          <w:divBdr>
            <w:top w:val="none" w:sz="0" w:space="0" w:color="auto"/>
            <w:left w:val="none" w:sz="0" w:space="0" w:color="auto"/>
            <w:bottom w:val="none" w:sz="0" w:space="0" w:color="auto"/>
            <w:right w:val="none" w:sz="0" w:space="0" w:color="auto"/>
          </w:divBdr>
          <w:divsChild>
            <w:div w:id="1193104493">
              <w:marLeft w:val="0"/>
              <w:marRight w:val="0"/>
              <w:marTop w:val="0"/>
              <w:marBottom w:val="0"/>
              <w:divBdr>
                <w:top w:val="none" w:sz="0" w:space="0" w:color="auto"/>
                <w:left w:val="none" w:sz="0" w:space="0" w:color="auto"/>
                <w:bottom w:val="none" w:sz="0" w:space="0" w:color="auto"/>
                <w:right w:val="none" w:sz="0" w:space="0" w:color="auto"/>
              </w:divBdr>
              <w:divsChild>
                <w:div w:id="777213449">
                  <w:marLeft w:val="0"/>
                  <w:marRight w:val="0"/>
                  <w:marTop w:val="0"/>
                  <w:marBottom w:val="0"/>
                  <w:divBdr>
                    <w:top w:val="none" w:sz="0" w:space="0" w:color="auto"/>
                    <w:left w:val="none" w:sz="0" w:space="0" w:color="auto"/>
                    <w:bottom w:val="none" w:sz="0" w:space="0" w:color="auto"/>
                    <w:right w:val="none" w:sz="0" w:space="0" w:color="auto"/>
                  </w:divBdr>
                  <w:divsChild>
                    <w:div w:id="1615213620">
                      <w:marLeft w:val="0"/>
                      <w:marRight w:val="0"/>
                      <w:marTop w:val="0"/>
                      <w:marBottom w:val="0"/>
                      <w:divBdr>
                        <w:top w:val="none" w:sz="0" w:space="0" w:color="auto"/>
                        <w:left w:val="none" w:sz="0" w:space="0" w:color="auto"/>
                        <w:bottom w:val="none" w:sz="0" w:space="0" w:color="auto"/>
                        <w:right w:val="none" w:sz="0" w:space="0" w:color="auto"/>
                      </w:divBdr>
                      <w:divsChild>
                        <w:div w:id="1810630669">
                          <w:marLeft w:val="0"/>
                          <w:marRight w:val="0"/>
                          <w:marTop w:val="0"/>
                          <w:marBottom w:val="0"/>
                          <w:divBdr>
                            <w:top w:val="none" w:sz="0" w:space="0" w:color="auto"/>
                            <w:left w:val="none" w:sz="0" w:space="0" w:color="auto"/>
                            <w:bottom w:val="none" w:sz="0" w:space="0" w:color="auto"/>
                            <w:right w:val="none" w:sz="0" w:space="0" w:color="auto"/>
                          </w:divBdr>
                        </w:div>
                      </w:divsChild>
                    </w:div>
                    <w:div w:id="14361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3084">
          <w:marLeft w:val="0"/>
          <w:marRight w:val="0"/>
          <w:marTop w:val="0"/>
          <w:marBottom w:val="0"/>
          <w:divBdr>
            <w:top w:val="none" w:sz="0" w:space="0" w:color="auto"/>
            <w:left w:val="none" w:sz="0" w:space="0" w:color="auto"/>
            <w:bottom w:val="none" w:sz="0" w:space="0" w:color="auto"/>
            <w:right w:val="none" w:sz="0" w:space="0" w:color="auto"/>
          </w:divBdr>
          <w:divsChild>
            <w:div w:id="255210598">
              <w:marLeft w:val="0"/>
              <w:marRight w:val="0"/>
              <w:marTop w:val="0"/>
              <w:marBottom w:val="0"/>
              <w:divBdr>
                <w:top w:val="none" w:sz="0" w:space="0" w:color="auto"/>
                <w:left w:val="none" w:sz="0" w:space="0" w:color="auto"/>
                <w:bottom w:val="none" w:sz="0" w:space="0" w:color="auto"/>
                <w:right w:val="none" w:sz="0" w:space="0" w:color="auto"/>
              </w:divBdr>
              <w:divsChild>
                <w:div w:id="1850559437">
                  <w:marLeft w:val="0"/>
                  <w:marRight w:val="0"/>
                  <w:marTop w:val="0"/>
                  <w:marBottom w:val="0"/>
                  <w:divBdr>
                    <w:top w:val="none" w:sz="0" w:space="0" w:color="auto"/>
                    <w:left w:val="none" w:sz="0" w:space="0" w:color="auto"/>
                    <w:bottom w:val="none" w:sz="0" w:space="0" w:color="auto"/>
                    <w:right w:val="none" w:sz="0" w:space="0" w:color="auto"/>
                  </w:divBdr>
                  <w:divsChild>
                    <w:div w:id="1578637373">
                      <w:marLeft w:val="0"/>
                      <w:marRight w:val="0"/>
                      <w:marTop w:val="0"/>
                      <w:marBottom w:val="0"/>
                      <w:divBdr>
                        <w:top w:val="none" w:sz="0" w:space="0" w:color="auto"/>
                        <w:left w:val="none" w:sz="0" w:space="0" w:color="auto"/>
                        <w:bottom w:val="none" w:sz="0" w:space="0" w:color="auto"/>
                        <w:right w:val="none" w:sz="0" w:space="0" w:color="auto"/>
                      </w:divBdr>
                      <w:divsChild>
                        <w:div w:id="14167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2172">
          <w:marLeft w:val="0"/>
          <w:marRight w:val="0"/>
          <w:marTop w:val="0"/>
          <w:marBottom w:val="0"/>
          <w:divBdr>
            <w:top w:val="none" w:sz="0" w:space="0" w:color="auto"/>
            <w:left w:val="none" w:sz="0" w:space="0" w:color="auto"/>
            <w:bottom w:val="none" w:sz="0" w:space="0" w:color="auto"/>
            <w:right w:val="none" w:sz="0" w:space="0" w:color="auto"/>
          </w:divBdr>
          <w:divsChild>
            <w:div w:id="892275272">
              <w:marLeft w:val="0"/>
              <w:marRight w:val="0"/>
              <w:marTop w:val="0"/>
              <w:marBottom w:val="0"/>
              <w:divBdr>
                <w:top w:val="none" w:sz="0" w:space="0" w:color="auto"/>
                <w:left w:val="none" w:sz="0" w:space="0" w:color="auto"/>
                <w:bottom w:val="none" w:sz="0" w:space="0" w:color="auto"/>
                <w:right w:val="none" w:sz="0" w:space="0" w:color="auto"/>
              </w:divBdr>
              <w:divsChild>
                <w:div w:id="545946224">
                  <w:marLeft w:val="0"/>
                  <w:marRight w:val="0"/>
                  <w:marTop w:val="0"/>
                  <w:marBottom w:val="0"/>
                  <w:divBdr>
                    <w:top w:val="none" w:sz="0" w:space="0" w:color="auto"/>
                    <w:left w:val="none" w:sz="0" w:space="0" w:color="auto"/>
                    <w:bottom w:val="none" w:sz="0" w:space="0" w:color="auto"/>
                    <w:right w:val="none" w:sz="0" w:space="0" w:color="auto"/>
                  </w:divBdr>
                  <w:divsChild>
                    <w:div w:id="23097377">
                      <w:marLeft w:val="0"/>
                      <w:marRight w:val="0"/>
                      <w:marTop w:val="0"/>
                      <w:marBottom w:val="0"/>
                      <w:divBdr>
                        <w:top w:val="none" w:sz="0" w:space="0" w:color="auto"/>
                        <w:left w:val="none" w:sz="0" w:space="0" w:color="auto"/>
                        <w:bottom w:val="none" w:sz="0" w:space="0" w:color="auto"/>
                        <w:right w:val="none" w:sz="0" w:space="0" w:color="auto"/>
                      </w:divBdr>
                    </w:div>
                    <w:div w:id="1400592403">
                      <w:marLeft w:val="0"/>
                      <w:marRight w:val="0"/>
                      <w:marTop w:val="0"/>
                      <w:marBottom w:val="0"/>
                      <w:divBdr>
                        <w:top w:val="none" w:sz="0" w:space="0" w:color="auto"/>
                        <w:left w:val="none" w:sz="0" w:space="0" w:color="auto"/>
                        <w:bottom w:val="none" w:sz="0" w:space="0" w:color="auto"/>
                        <w:right w:val="none" w:sz="0" w:space="0" w:color="auto"/>
                      </w:divBdr>
                    </w:div>
                    <w:div w:id="2001108442">
                      <w:marLeft w:val="0"/>
                      <w:marRight w:val="0"/>
                      <w:marTop w:val="0"/>
                      <w:marBottom w:val="0"/>
                      <w:divBdr>
                        <w:top w:val="none" w:sz="0" w:space="0" w:color="auto"/>
                        <w:left w:val="none" w:sz="0" w:space="0" w:color="auto"/>
                        <w:bottom w:val="none" w:sz="0" w:space="0" w:color="auto"/>
                        <w:right w:val="none" w:sz="0" w:space="0" w:color="auto"/>
                      </w:divBdr>
                    </w:div>
                    <w:div w:id="13699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187">
              <w:marLeft w:val="0"/>
              <w:marRight w:val="0"/>
              <w:marTop w:val="0"/>
              <w:marBottom w:val="0"/>
              <w:divBdr>
                <w:top w:val="none" w:sz="0" w:space="0" w:color="auto"/>
                <w:left w:val="none" w:sz="0" w:space="0" w:color="auto"/>
                <w:bottom w:val="none" w:sz="0" w:space="0" w:color="auto"/>
                <w:right w:val="none" w:sz="0" w:space="0" w:color="auto"/>
              </w:divBdr>
              <w:divsChild>
                <w:div w:id="1736008472">
                  <w:marLeft w:val="0"/>
                  <w:marRight w:val="0"/>
                  <w:marTop w:val="0"/>
                  <w:marBottom w:val="0"/>
                  <w:divBdr>
                    <w:top w:val="none" w:sz="0" w:space="0" w:color="auto"/>
                    <w:left w:val="none" w:sz="0" w:space="0" w:color="auto"/>
                    <w:bottom w:val="none" w:sz="0" w:space="0" w:color="auto"/>
                    <w:right w:val="none" w:sz="0" w:space="0" w:color="auto"/>
                  </w:divBdr>
                  <w:divsChild>
                    <w:div w:id="2106224427">
                      <w:marLeft w:val="0"/>
                      <w:marRight w:val="0"/>
                      <w:marTop w:val="0"/>
                      <w:marBottom w:val="0"/>
                      <w:divBdr>
                        <w:top w:val="none" w:sz="0" w:space="0" w:color="auto"/>
                        <w:left w:val="none" w:sz="0" w:space="0" w:color="auto"/>
                        <w:bottom w:val="none" w:sz="0" w:space="0" w:color="auto"/>
                        <w:right w:val="none" w:sz="0" w:space="0" w:color="auto"/>
                      </w:divBdr>
                    </w:div>
                    <w:div w:id="2140831630">
                      <w:marLeft w:val="0"/>
                      <w:marRight w:val="0"/>
                      <w:marTop w:val="0"/>
                      <w:marBottom w:val="0"/>
                      <w:divBdr>
                        <w:top w:val="none" w:sz="0" w:space="0" w:color="auto"/>
                        <w:left w:val="none" w:sz="0" w:space="0" w:color="auto"/>
                        <w:bottom w:val="none" w:sz="0" w:space="0" w:color="auto"/>
                        <w:right w:val="none" w:sz="0" w:space="0" w:color="auto"/>
                      </w:divBdr>
                    </w:div>
                    <w:div w:id="112406652">
                      <w:marLeft w:val="0"/>
                      <w:marRight w:val="0"/>
                      <w:marTop w:val="0"/>
                      <w:marBottom w:val="0"/>
                      <w:divBdr>
                        <w:top w:val="none" w:sz="0" w:space="0" w:color="auto"/>
                        <w:left w:val="none" w:sz="0" w:space="0" w:color="auto"/>
                        <w:bottom w:val="none" w:sz="0" w:space="0" w:color="auto"/>
                        <w:right w:val="none" w:sz="0" w:space="0" w:color="auto"/>
                      </w:divBdr>
                    </w:div>
                    <w:div w:id="5220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7831">
              <w:marLeft w:val="0"/>
              <w:marRight w:val="0"/>
              <w:marTop w:val="0"/>
              <w:marBottom w:val="0"/>
              <w:divBdr>
                <w:top w:val="none" w:sz="0" w:space="0" w:color="auto"/>
                <w:left w:val="none" w:sz="0" w:space="0" w:color="auto"/>
                <w:bottom w:val="none" w:sz="0" w:space="0" w:color="auto"/>
                <w:right w:val="none" w:sz="0" w:space="0" w:color="auto"/>
              </w:divBdr>
              <w:divsChild>
                <w:div w:id="1542667192">
                  <w:marLeft w:val="0"/>
                  <w:marRight w:val="0"/>
                  <w:marTop w:val="0"/>
                  <w:marBottom w:val="0"/>
                  <w:divBdr>
                    <w:top w:val="none" w:sz="0" w:space="0" w:color="auto"/>
                    <w:left w:val="none" w:sz="0" w:space="0" w:color="auto"/>
                    <w:bottom w:val="none" w:sz="0" w:space="0" w:color="auto"/>
                    <w:right w:val="none" w:sz="0" w:space="0" w:color="auto"/>
                  </w:divBdr>
                  <w:divsChild>
                    <w:div w:id="2091342902">
                      <w:marLeft w:val="0"/>
                      <w:marRight w:val="0"/>
                      <w:marTop w:val="0"/>
                      <w:marBottom w:val="0"/>
                      <w:divBdr>
                        <w:top w:val="none" w:sz="0" w:space="0" w:color="auto"/>
                        <w:left w:val="none" w:sz="0" w:space="0" w:color="auto"/>
                        <w:bottom w:val="none" w:sz="0" w:space="0" w:color="auto"/>
                        <w:right w:val="none" w:sz="0" w:space="0" w:color="auto"/>
                      </w:divBdr>
                    </w:div>
                    <w:div w:id="898635811">
                      <w:marLeft w:val="0"/>
                      <w:marRight w:val="0"/>
                      <w:marTop w:val="0"/>
                      <w:marBottom w:val="0"/>
                      <w:divBdr>
                        <w:top w:val="none" w:sz="0" w:space="0" w:color="auto"/>
                        <w:left w:val="none" w:sz="0" w:space="0" w:color="auto"/>
                        <w:bottom w:val="none" w:sz="0" w:space="0" w:color="auto"/>
                        <w:right w:val="none" w:sz="0" w:space="0" w:color="auto"/>
                      </w:divBdr>
                    </w:div>
                    <w:div w:id="21332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4196">
          <w:marLeft w:val="0"/>
          <w:marRight w:val="0"/>
          <w:marTop w:val="0"/>
          <w:marBottom w:val="0"/>
          <w:divBdr>
            <w:top w:val="none" w:sz="0" w:space="0" w:color="auto"/>
            <w:left w:val="none" w:sz="0" w:space="0" w:color="auto"/>
            <w:bottom w:val="none" w:sz="0" w:space="0" w:color="auto"/>
            <w:right w:val="none" w:sz="0" w:space="0" w:color="auto"/>
          </w:divBdr>
          <w:divsChild>
            <w:div w:id="22369212">
              <w:marLeft w:val="0"/>
              <w:marRight w:val="0"/>
              <w:marTop w:val="0"/>
              <w:marBottom w:val="0"/>
              <w:divBdr>
                <w:top w:val="none" w:sz="0" w:space="0" w:color="auto"/>
                <w:left w:val="none" w:sz="0" w:space="0" w:color="auto"/>
                <w:bottom w:val="none" w:sz="0" w:space="0" w:color="auto"/>
                <w:right w:val="none" w:sz="0" w:space="0" w:color="auto"/>
              </w:divBdr>
              <w:divsChild>
                <w:div w:id="989866961">
                  <w:marLeft w:val="0"/>
                  <w:marRight w:val="0"/>
                  <w:marTop w:val="0"/>
                  <w:marBottom w:val="0"/>
                  <w:divBdr>
                    <w:top w:val="none" w:sz="0" w:space="0" w:color="auto"/>
                    <w:left w:val="none" w:sz="0" w:space="0" w:color="auto"/>
                    <w:bottom w:val="none" w:sz="0" w:space="0" w:color="auto"/>
                    <w:right w:val="none" w:sz="0" w:space="0" w:color="auto"/>
                  </w:divBdr>
                  <w:divsChild>
                    <w:div w:id="20402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52648">
          <w:marLeft w:val="0"/>
          <w:marRight w:val="0"/>
          <w:marTop w:val="0"/>
          <w:marBottom w:val="0"/>
          <w:divBdr>
            <w:top w:val="none" w:sz="0" w:space="0" w:color="auto"/>
            <w:left w:val="none" w:sz="0" w:space="0" w:color="auto"/>
            <w:bottom w:val="none" w:sz="0" w:space="0" w:color="auto"/>
            <w:right w:val="none" w:sz="0" w:space="0" w:color="auto"/>
          </w:divBdr>
          <w:divsChild>
            <w:div w:id="355544193">
              <w:marLeft w:val="0"/>
              <w:marRight w:val="0"/>
              <w:marTop w:val="0"/>
              <w:marBottom w:val="0"/>
              <w:divBdr>
                <w:top w:val="none" w:sz="0" w:space="0" w:color="auto"/>
                <w:left w:val="none" w:sz="0" w:space="0" w:color="auto"/>
                <w:bottom w:val="none" w:sz="0" w:space="0" w:color="auto"/>
                <w:right w:val="none" w:sz="0" w:space="0" w:color="auto"/>
              </w:divBdr>
              <w:divsChild>
                <w:div w:id="1206067283">
                  <w:marLeft w:val="0"/>
                  <w:marRight w:val="0"/>
                  <w:marTop w:val="0"/>
                  <w:marBottom w:val="0"/>
                  <w:divBdr>
                    <w:top w:val="none" w:sz="0" w:space="0" w:color="auto"/>
                    <w:left w:val="none" w:sz="0" w:space="0" w:color="auto"/>
                    <w:bottom w:val="none" w:sz="0" w:space="0" w:color="auto"/>
                    <w:right w:val="none" w:sz="0" w:space="0" w:color="auto"/>
                  </w:divBdr>
                  <w:divsChild>
                    <w:div w:id="1418361207">
                      <w:marLeft w:val="0"/>
                      <w:marRight w:val="0"/>
                      <w:marTop w:val="0"/>
                      <w:marBottom w:val="0"/>
                      <w:divBdr>
                        <w:top w:val="none" w:sz="0" w:space="0" w:color="auto"/>
                        <w:left w:val="none" w:sz="0" w:space="0" w:color="auto"/>
                        <w:bottom w:val="none" w:sz="0" w:space="0" w:color="auto"/>
                        <w:right w:val="none" w:sz="0" w:space="0" w:color="auto"/>
                      </w:divBdr>
                      <w:divsChild>
                        <w:div w:id="979963453">
                          <w:marLeft w:val="0"/>
                          <w:marRight w:val="0"/>
                          <w:marTop w:val="0"/>
                          <w:marBottom w:val="0"/>
                          <w:divBdr>
                            <w:top w:val="none" w:sz="0" w:space="0" w:color="auto"/>
                            <w:left w:val="none" w:sz="0" w:space="0" w:color="auto"/>
                            <w:bottom w:val="none" w:sz="0" w:space="0" w:color="auto"/>
                            <w:right w:val="none" w:sz="0" w:space="0" w:color="auto"/>
                          </w:divBdr>
                        </w:div>
                      </w:divsChild>
                    </w:div>
                    <w:div w:id="209996967">
                      <w:marLeft w:val="0"/>
                      <w:marRight w:val="0"/>
                      <w:marTop w:val="0"/>
                      <w:marBottom w:val="0"/>
                      <w:divBdr>
                        <w:top w:val="none" w:sz="0" w:space="0" w:color="auto"/>
                        <w:left w:val="none" w:sz="0" w:space="0" w:color="auto"/>
                        <w:bottom w:val="none" w:sz="0" w:space="0" w:color="auto"/>
                        <w:right w:val="none" w:sz="0" w:space="0" w:color="auto"/>
                      </w:divBdr>
                      <w:divsChild>
                        <w:div w:id="291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97893">
      <w:bodyDiv w:val="1"/>
      <w:marLeft w:val="0"/>
      <w:marRight w:val="0"/>
      <w:marTop w:val="0"/>
      <w:marBottom w:val="0"/>
      <w:divBdr>
        <w:top w:val="none" w:sz="0" w:space="0" w:color="auto"/>
        <w:left w:val="none" w:sz="0" w:space="0" w:color="auto"/>
        <w:bottom w:val="none" w:sz="0" w:space="0" w:color="auto"/>
        <w:right w:val="none" w:sz="0" w:space="0" w:color="auto"/>
      </w:divBdr>
    </w:div>
    <w:div w:id="1005208236">
      <w:bodyDiv w:val="1"/>
      <w:marLeft w:val="0"/>
      <w:marRight w:val="0"/>
      <w:marTop w:val="0"/>
      <w:marBottom w:val="0"/>
      <w:divBdr>
        <w:top w:val="none" w:sz="0" w:space="0" w:color="auto"/>
        <w:left w:val="none" w:sz="0" w:space="0" w:color="auto"/>
        <w:bottom w:val="none" w:sz="0" w:space="0" w:color="auto"/>
        <w:right w:val="none" w:sz="0" w:space="0" w:color="auto"/>
      </w:divBdr>
    </w:div>
    <w:div w:id="1068843012">
      <w:bodyDiv w:val="1"/>
      <w:marLeft w:val="0"/>
      <w:marRight w:val="0"/>
      <w:marTop w:val="0"/>
      <w:marBottom w:val="0"/>
      <w:divBdr>
        <w:top w:val="none" w:sz="0" w:space="0" w:color="auto"/>
        <w:left w:val="none" w:sz="0" w:space="0" w:color="auto"/>
        <w:bottom w:val="none" w:sz="0" w:space="0" w:color="auto"/>
        <w:right w:val="none" w:sz="0" w:space="0" w:color="auto"/>
      </w:divBdr>
    </w:div>
    <w:div w:id="1110471711">
      <w:bodyDiv w:val="1"/>
      <w:marLeft w:val="0"/>
      <w:marRight w:val="0"/>
      <w:marTop w:val="0"/>
      <w:marBottom w:val="0"/>
      <w:divBdr>
        <w:top w:val="none" w:sz="0" w:space="0" w:color="auto"/>
        <w:left w:val="none" w:sz="0" w:space="0" w:color="auto"/>
        <w:bottom w:val="none" w:sz="0" w:space="0" w:color="auto"/>
        <w:right w:val="none" w:sz="0" w:space="0" w:color="auto"/>
      </w:divBdr>
    </w:div>
    <w:div w:id="1246308251">
      <w:bodyDiv w:val="1"/>
      <w:marLeft w:val="0"/>
      <w:marRight w:val="0"/>
      <w:marTop w:val="0"/>
      <w:marBottom w:val="0"/>
      <w:divBdr>
        <w:top w:val="none" w:sz="0" w:space="0" w:color="auto"/>
        <w:left w:val="none" w:sz="0" w:space="0" w:color="auto"/>
        <w:bottom w:val="none" w:sz="0" w:space="0" w:color="auto"/>
        <w:right w:val="none" w:sz="0" w:space="0" w:color="auto"/>
      </w:divBdr>
    </w:div>
    <w:div w:id="133275469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95">
          <w:marLeft w:val="0"/>
          <w:marRight w:val="0"/>
          <w:marTop w:val="0"/>
          <w:marBottom w:val="0"/>
          <w:divBdr>
            <w:top w:val="none" w:sz="0" w:space="0" w:color="auto"/>
            <w:left w:val="none" w:sz="0" w:space="0" w:color="auto"/>
            <w:bottom w:val="none" w:sz="0" w:space="0" w:color="auto"/>
            <w:right w:val="none" w:sz="0" w:space="0" w:color="auto"/>
          </w:divBdr>
          <w:divsChild>
            <w:div w:id="1496454481">
              <w:marLeft w:val="0"/>
              <w:marRight w:val="0"/>
              <w:marTop w:val="0"/>
              <w:marBottom w:val="0"/>
              <w:divBdr>
                <w:top w:val="none" w:sz="0" w:space="0" w:color="auto"/>
                <w:left w:val="none" w:sz="0" w:space="0" w:color="auto"/>
                <w:bottom w:val="none" w:sz="0" w:space="0" w:color="auto"/>
                <w:right w:val="none" w:sz="0" w:space="0" w:color="auto"/>
              </w:divBdr>
              <w:divsChild>
                <w:div w:id="2046522051">
                  <w:marLeft w:val="0"/>
                  <w:marRight w:val="0"/>
                  <w:marTop w:val="0"/>
                  <w:marBottom w:val="0"/>
                  <w:divBdr>
                    <w:top w:val="none" w:sz="0" w:space="0" w:color="auto"/>
                    <w:left w:val="none" w:sz="0" w:space="0" w:color="auto"/>
                    <w:bottom w:val="none" w:sz="0" w:space="0" w:color="auto"/>
                    <w:right w:val="none" w:sz="0" w:space="0" w:color="auto"/>
                  </w:divBdr>
                  <w:divsChild>
                    <w:div w:id="1152404724">
                      <w:marLeft w:val="0"/>
                      <w:marRight w:val="0"/>
                      <w:marTop w:val="0"/>
                      <w:marBottom w:val="0"/>
                      <w:divBdr>
                        <w:top w:val="none" w:sz="0" w:space="0" w:color="auto"/>
                        <w:left w:val="none" w:sz="0" w:space="0" w:color="auto"/>
                        <w:bottom w:val="none" w:sz="0" w:space="0" w:color="auto"/>
                        <w:right w:val="none" w:sz="0" w:space="0" w:color="auto"/>
                      </w:divBdr>
                      <w:divsChild>
                        <w:div w:id="714892430">
                          <w:marLeft w:val="0"/>
                          <w:marRight w:val="0"/>
                          <w:marTop w:val="0"/>
                          <w:marBottom w:val="0"/>
                          <w:divBdr>
                            <w:top w:val="none" w:sz="0" w:space="0" w:color="auto"/>
                            <w:left w:val="none" w:sz="0" w:space="0" w:color="auto"/>
                            <w:bottom w:val="none" w:sz="0" w:space="0" w:color="auto"/>
                            <w:right w:val="none" w:sz="0" w:space="0" w:color="auto"/>
                          </w:divBdr>
                        </w:div>
                      </w:divsChild>
                    </w:div>
                    <w:div w:id="1313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0470">
          <w:marLeft w:val="0"/>
          <w:marRight w:val="0"/>
          <w:marTop w:val="0"/>
          <w:marBottom w:val="0"/>
          <w:divBdr>
            <w:top w:val="none" w:sz="0" w:space="0" w:color="auto"/>
            <w:left w:val="none" w:sz="0" w:space="0" w:color="auto"/>
            <w:bottom w:val="none" w:sz="0" w:space="0" w:color="auto"/>
            <w:right w:val="none" w:sz="0" w:space="0" w:color="auto"/>
          </w:divBdr>
          <w:divsChild>
            <w:div w:id="383414036">
              <w:marLeft w:val="0"/>
              <w:marRight w:val="0"/>
              <w:marTop w:val="0"/>
              <w:marBottom w:val="0"/>
              <w:divBdr>
                <w:top w:val="none" w:sz="0" w:space="0" w:color="auto"/>
                <w:left w:val="none" w:sz="0" w:space="0" w:color="auto"/>
                <w:bottom w:val="none" w:sz="0" w:space="0" w:color="auto"/>
                <w:right w:val="none" w:sz="0" w:space="0" w:color="auto"/>
              </w:divBdr>
              <w:divsChild>
                <w:div w:id="1579096363">
                  <w:marLeft w:val="0"/>
                  <w:marRight w:val="0"/>
                  <w:marTop w:val="0"/>
                  <w:marBottom w:val="0"/>
                  <w:divBdr>
                    <w:top w:val="none" w:sz="0" w:space="0" w:color="auto"/>
                    <w:left w:val="none" w:sz="0" w:space="0" w:color="auto"/>
                    <w:bottom w:val="none" w:sz="0" w:space="0" w:color="auto"/>
                    <w:right w:val="none" w:sz="0" w:space="0" w:color="auto"/>
                  </w:divBdr>
                  <w:divsChild>
                    <w:div w:id="671030526">
                      <w:marLeft w:val="0"/>
                      <w:marRight w:val="0"/>
                      <w:marTop w:val="0"/>
                      <w:marBottom w:val="0"/>
                      <w:divBdr>
                        <w:top w:val="none" w:sz="0" w:space="0" w:color="auto"/>
                        <w:left w:val="none" w:sz="0" w:space="0" w:color="auto"/>
                        <w:bottom w:val="none" w:sz="0" w:space="0" w:color="auto"/>
                        <w:right w:val="none" w:sz="0" w:space="0" w:color="auto"/>
                      </w:divBdr>
                      <w:divsChild>
                        <w:div w:id="219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1260">
          <w:marLeft w:val="0"/>
          <w:marRight w:val="0"/>
          <w:marTop w:val="0"/>
          <w:marBottom w:val="0"/>
          <w:divBdr>
            <w:top w:val="none" w:sz="0" w:space="0" w:color="auto"/>
            <w:left w:val="none" w:sz="0" w:space="0" w:color="auto"/>
            <w:bottom w:val="none" w:sz="0" w:space="0" w:color="auto"/>
            <w:right w:val="none" w:sz="0" w:space="0" w:color="auto"/>
          </w:divBdr>
          <w:divsChild>
            <w:div w:id="179904259">
              <w:marLeft w:val="0"/>
              <w:marRight w:val="0"/>
              <w:marTop w:val="0"/>
              <w:marBottom w:val="0"/>
              <w:divBdr>
                <w:top w:val="none" w:sz="0" w:space="0" w:color="auto"/>
                <w:left w:val="none" w:sz="0" w:space="0" w:color="auto"/>
                <w:bottom w:val="none" w:sz="0" w:space="0" w:color="auto"/>
                <w:right w:val="none" w:sz="0" w:space="0" w:color="auto"/>
              </w:divBdr>
              <w:divsChild>
                <w:div w:id="722675138">
                  <w:marLeft w:val="0"/>
                  <w:marRight w:val="0"/>
                  <w:marTop w:val="0"/>
                  <w:marBottom w:val="0"/>
                  <w:divBdr>
                    <w:top w:val="none" w:sz="0" w:space="0" w:color="auto"/>
                    <w:left w:val="none" w:sz="0" w:space="0" w:color="auto"/>
                    <w:bottom w:val="none" w:sz="0" w:space="0" w:color="auto"/>
                    <w:right w:val="none" w:sz="0" w:space="0" w:color="auto"/>
                  </w:divBdr>
                  <w:divsChild>
                    <w:div w:id="13464773">
                      <w:marLeft w:val="0"/>
                      <w:marRight w:val="0"/>
                      <w:marTop w:val="0"/>
                      <w:marBottom w:val="0"/>
                      <w:divBdr>
                        <w:top w:val="none" w:sz="0" w:space="0" w:color="auto"/>
                        <w:left w:val="none" w:sz="0" w:space="0" w:color="auto"/>
                        <w:bottom w:val="none" w:sz="0" w:space="0" w:color="auto"/>
                        <w:right w:val="none" w:sz="0" w:space="0" w:color="auto"/>
                      </w:divBdr>
                    </w:div>
                    <w:div w:id="1328247344">
                      <w:marLeft w:val="0"/>
                      <w:marRight w:val="0"/>
                      <w:marTop w:val="0"/>
                      <w:marBottom w:val="0"/>
                      <w:divBdr>
                        <w:top w:val="none" w:sz="0" w:space="0" w:color="auto"/>
                        <w:left w:val="none" w:sz="0" w:space="0" w:color="auto"/>
                        <w:bottom w:val="none" w:sz="0" w:space="0" w:color="auto"/>
                        <w:right w:val="none" w:sz="0" w:space="0" w:color="auto"/>
                      </w:divBdr>
                    </w:div>
                    <w:div w:id="1378820560">
                      <w:marLeft w:val="0"/>
                      <w:marRight w:val="0"/>
                      <w:marTop w:val="0"/>
                      <w:marBottom w:val="0"/>
                      <w:divBdr>
                        <w:top w:val="none" w:sz="0" w:space="0" w:color="auto"/>
                        <w:left w:val="none" w:sz="0" w:space="0" w:color="auto"/>
                        <w:bottom w:val="none" w:sz="0" w:space="0" w:color="auto"/>
                        <w:right w:val="none" w:sz="0" w:space="0" w:color="auto"/>
                      </w:divBdr>
                    </w:div>
                    <w:div w:id="12605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816">
              <w:marLeft w:val="0"/>
              <w:marRight w:val="0"/>
              <w:marTop w:val="0"/>
              <w:marBottom w:val="0"/>
              <w:divBdr>
                <w:top w:val="none" w:sz="0" w:space="0" w:color="auto"/>
                <w:left w:val="none" w:sz="0" w:space="0" w:color="auto"/>
                <w:bottom w:val="none" w:sz="0" w:space="0" w:color="auto"/>
                <w:right w:val="none" w:sz="0" w:space="0" w:color="auto"/>
              </w:divBdr>
              <w:divsChild>
                <w:div w:id="1825464148">
                  <w:marLeft w:val="0"/>
                  <w:marRight w:val="0"/>
                  <w:marTop w:val="0"/>
                  <w:marBottom w:val="0"/>
                  <w:divBdr>
                    <w:top w:val="none" w:sz="0" w:space="0" w:color="auto"/>
                    <w:left w:val="none" w:sz="0" w:space="0" w:color="auto"/>
                    <w:bottom w:val="none" w:sz="0" w:space="0" w:color="auto"/>
                    <w:right w:val="none" w:sz="0" w:space="0" w:color="auto"/>
                  </w:divBdr>
                  <w:divsChild>
                    <w:div w:id="1168595913">
                      <w:marLeft w:val="0"/>
                      <w:marRight w:val="0"/>
                      <w:marTop w:val="0"/>
                      <w:marBottom w:val="0"/>
                      <w:divBdr>
                        <w:top w:val="none" w:sz="0" w:space="0" w:color="auto"/>
                        <w:left w:val="none" w:sz="0" w:space="0" w:color="auto"/>
                        <w:bottom w:val="none" w:sz="0" w:space="0" w:color="auto"/>
                        <w:right w:val="none" w:sz="0" w:space="0" w:color="auto"/>
                      </w:divBdr>
                    </w:div>
                    <w:div w:id="1092354191">
                      <w:marLeft w:val="0"/>
                      <w:marRight w:val="0"/>
                      <w:marTop w:val="0"/>
                      <w:marBottom w:val="0"/>
                      <w:divBdr>
                        <w:top w:val="none" w:sz="0" w:space="0" w:color="auto"/>
                        <w:left w:val="none" w:sz="0" w:space="0" w:color="auto"/>
                        <w:bottom w:val="none" w:sz="0" w:space="0" w:color="auto"/>
                        <w:right w:val="none" w:sz="0" w:space="0" w:color="auto"/>
                      </w:divBdr>
                    </w:div>
                    <w:div w:id="29648999">
                      <w:marLeft w:val="0"/>
                      <w:marRight w:val="0"/>
                      <w:marTop w:val="0"/>
                      <w:marBottom w:val="0"/>
                      <w:divBdr>
                        <w:top w:val="none" w:sz="0" w:space="0" w:color="auto"/>
                        <w:left w:val="none" w:sz="0" w:space="0" w:color="auto"/>
                        <w:bottom w:val="none" w:sz="0" w:space="0" w:color="auto"/>
                        <w:right w:val="none" w:sz="0" w:space="0" w:color="auto"/>
                      </w:divBdr>
                    </w:div>
                    <w:div w:id="18723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8463">
              <w:marLeft w:val="0"/>
              <w:marRight w:val="0"/>
              <w:marTop w:val="0"/>
              <w:marBottom w:val="0"/>
              <w:divBdr>
                <w:top w:val="none" w:sz="0" w:space="0" w:color="auto"/>
                <w:left w:val="none" w:sz="0" w:space="0" w:color="auto"/>
                <w:bottom w:val="none" w:sz="0" w:space="0" w:color="auto"/>
                <w:right w:val="none" w:sz="0" w:space="0" w:color="auto"/>
              </w:divBdr>
              <w:divsChild>
                <w:div w:id="1999454808">
                  <w:marLeft w:val="0"/>
                  <w:marRight w:val="0"/>
                  <w:marTop w:val="0"/>
                  <w:marBottom w:val="0"/>
                  <w:divBdr>
                    <w:top w:val="none" w:sz="0" w:space="0" w:color="auto"/>
                    <w:left w:val="none" w:sz="0" w:space="0" w:color="auto"/>
                    <w:bottom w:val="none" w:sz="0" w:space="0" w:color="auto"/>
                    <w:right w:val="none" w:sz="0" w:space="0" w:color="auto"/>
                  </w:divBdr>
                  <w:divsChild>
                    <w:div w:id="180243297">
                      <w:marLeft w:val="0"/>
                      <w:marRight w:val="0"/>
                      <w:marTop w:val="0"/>
                      <w:marBottom w:val="0"/>
                      <w:divBdr>
                        <w:top w:val="none" w:sz="0" w:space="0" w:color="auto"/>
                        <w:left w:val="none" w:sz="0" w:space="0" w:color="auto"/>
                        <w:bottom w:val="none" w:sz="0" w:space="0" w:color="auto"/>
                        <w:right w:val="none" w:sz="0" w:space="0" w:color="auto"/>
                      </w:divBdr>
                    </w:div>
                    <w:div w:id="1869445105">
                      <w:marLeft w:val="0"/>
                      <w:marRight w:val="0"/>
                      <w:marTop w:val="0"/>
                      <w:marBottom w:val="0"/>
                      <w:divBdr>
                        <w:top w:val="none" w:sz="0" w:space="0" w:color="auto"/>
                        <w:left w:val="none" w:sz="0" w:space="0" w:color="auto"/>
                        <w:bottom w:val="none" w:sz="0" w:space="0" w:color="auto"/>
                        <w:right w:val="none" w:sz="0" w:space="0" w:color="auto"/>
                      </w:divBdr>
                    </w:div>
                    <w:div w:id="1734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7412">
          <w:marLeft w:val="0"/>
          <w:marRight w:val="0"/>
          <w:marTop w:val="0"/>
          <w:marBottom w:val="0"/>
          <w:divBdr>
            <w:top w:val="none" w:sz="0" w:space="0" w:color="auto"/>
            <w:left w:val="none" w:sz="0" w:space="0" w:color="auto"/>
            <w:bottom w:val="none" w:sz="0" w:space="0" w:color="auto"/>
            <w:right w:val="none" w:sz="0" w:space="0" w:color="auto"/>
          </w:divBdr>
          <w:divsChild>
            <w:div w:id="648172659">
              <w:marLeft w:val="0"/>
              <w:marRight w:val="0"/>
              <w:marTop w:val="0"/>
              <w:marBottom w:val="0"/>
              <w:divBdr>
                <w:top w:val="none" w:sz="0" w:space="0" w:color="auto"/>
                <w:left w:val="none" w:sz="0" w:space="0" w:color="auto"/>
                <w:bottom w:val="none" w:sz="0" w:space="0" w:color="auto"/>
                <w:right w:val="none" w:sz="0" w:space="0" w:color="auto"/>
              </w:divBdr>
              <w:divsChild>
                <w:div w:id="1153957902">
                  <w:marLeft w:val="0"/>
                  <w:marRight w:val="0"/>
                  <w:marTop w:val="0"/>
                  <w:marBottom w:val="0"/>
                  <w:divBdr>
                    <w:top w:val="none" w:sz="0" w:space="0" w:color="auto"/>
                    <w:left w:val="none" w:sz="0" w:space="0" w:color="auto"/>
                    <w:bottom w:val="none" w:sz="0" w:space="0" w:color="auto"/>
                    <w:right w:val="none" w:sz="0" w:space="0" w:color="auto"/>
                  </w:divBdr>
                  <w:divsChild>
                    <w:div w:id="19848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969">
          <w:marLeft w:val="0"/>
          <w:marRight w:val="0"/>
          <w:marTop w:val="0"/>
          <w:marBottom w:val="0"/>
          <w:divBdr>
            <w:top w:val="none" w:sz="0" w:space="0" w:color="auto"/>
            <w:left w:val="none" w:sz="0" w:space="0" w:color="auto"/>
            <w:bottom w:val="none" w:sz="0" w:space="0" w:color="auto"/>
            <w:right w:val="none" w:sz="0" w:space="0" w:color="auto"/>
          </w:divBdr>
          <w:divsChild>
            <w:div w:id="1693795642">
              <w:marLeft w:val="0"/>
              <w:marRight w:val="0"/>
              <w:marTop w:val="0"/>
              <w:marBottom w:val="0"/>
              <w:divBdr>
                <w:top w:val="none" w:sz="0" w:space="0" w:color="auto"/>
                <w:left w:val="none" w:sz="0" w:space="0" w:color="auto"/>
                <w:bottom w:val="none" w:sz="0" w:space="0" w:color="auto"/>
                <w:right w:val="none" w:sz="0" w:space="0" w:color="auto"/>
              </w:divBdr>
              <w:divsChild>
                <w:div w:id="2706693">
                  <w:marLeft w:val="0"/>
                  <w:marRight w:val="0"/>
                  <w:marTop w:val="0"/>
                  <w:marBottom w:val="0"/>
                  <w:divBdr>
                    <w:top w:val="none" w:sz="0" w:space="0" w:color="auto"/>
                    <w:left w:val="none" w:sz="0" w:space="0" w:color="auto"/>
                    <w:bottom w:val="none" w:sz="0" w:space="0" w:color="auto"/>
                    <w:right w:val="none" w:sz="0" w:space="0" w:color="auto"/>
                  </w:divBdr>
                  <w:divsChild>
                    <w:div w:id="1639649100">
                      <w:marLeft w:val="0"/>
                      <w:marRight w:val="0"/>
                      <w:marTop w:val="0"/>
                      <w:marBottom w:val="0"/>
                      <w:divBdr>
                        <w:top w:val="none" w:sz="0" w:space="0" w:color="auto"/>
                        <w:left w:val="none" w:sz="0" w:space="0" w:color="auto"/>
                        <w:bottom w:val="none" w:sz="0" w:space="0" w:color="auto"/>
                        <w:right w:val="none" w:sz="0" w:space="0" w:color="auto"/>
                      </w:divBdr>
                      <w:divsChild>
                        <w:div w:id="656106128">
                          <w:marLeft w:val="0"/>
                          <w:marRight w:val="0"/>
                          <w:marTop w:val="0"/>
                          <w:marBottom w:val="0"/>
                          <w:divBdr>
                            <w:top w:val="none" w:sz="0" w:space="0" w:color="auto"/>
                            <w:left w:val="none" w:sz="0" w:space="0" w:color="auto"/>
                            <w:bottom w:val="none" w:sz="0" w:space="0" w:color="auto"/>
                            <w:right w:val="none" w:sz="0" w:space="0" w:color="auto"/>
                          </w:divBdr>
                        </w:div>
                      </w:divsChild>
                    </w:div>
                    <w:div w:id="1752697767">
                      <w:marLeft w:val="0"/>
                      <w:marRight w:val="0"/>
                      <w:marTop w:val="0"/>
                      <w:marBottom w:val="0"/>
                      <w:divBdr>
                        <w:top w:val="none" w:sz="0" w:space="0" w:color="auto"/>
                        <w:left w:val="none" w:sz="0" w:space="0" w:color="auto"/>
                        <w:bottom w:val="none" w:sz="0" w:space="0" w:color="auto"/>
                        <w:right w:val="none" w:sz="0" w:space="0" w:color="auto"/>
                      </w:divBdr>
                      <w:divsChild>
                        <w:div w:id="18331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200125">
      <w:bodyDiv w:val="1"/>
      <w:marLeft w:val="0"/>
      <w:marRight w:val="0"/>
      <w:marTop w:val="0"/>
      <w:marBottom w:val="0"/>
      <w:divBdr>
        <w:top w:val="none" w:sz="0" w:space="0" w:color="auto"/>
        <w:left w:val="none" w:sz="0" w:space="0" w:color="auto"/>
        <w:bottom w:val="none" w:sz="0" w:space="0" w:color="auto"/>
        <w:right w:val="none" w:sz="0" w:space="0" w:color="auto"/>
      </w:divBdr>
    </w:div>
    <w:div w:id="1967733424">
      <w:bodyDiv w:val="1"/>
      <w:marLeft w:val="0"/>
      <w:marRight w:val="0"/>
      <w:marTop w:val="0"/>
      <w:marBottom w:val="0"/>
      <w:divBdr>
        <w:top w:val="none" w:sz="0" w:space="0" w:color="auto"/>
        <w:left w:val="none" w:sz="0" w:space="0" w:color="auto"/>
        <w:bottom w:val="none" w:sz="0" w:space="0" w:color="auto"/>
        <w:right w:val="none" w:sz="0" w:space="0" w:color="auto"/>
      </w:divBdr>
    </w:div>
    <w:div w:id="2093507933">
      <w:bodyDiv w:val="1"/>
      <w:marLeft w:val="0"/>
      <w:marRight w:val="0"/>
      <w:marTop w:val="0"/>
      <w:marBottom w:val="0"/>
      <w:divBdr>
        <w:top w:val="none" w:sz="0" w:space="0" w:color="auto"/>
        <w:left w:val="none" w:sz="0" w:space="0" w:color="auto"/>
        <w:bottom w:val="none" w:sz="0" w:space="0" w:color="auto"/>
        <w:right w:val="none" w:sz="0" w:space="0" w:color="auto"/>
      </w:divBdr>
      <w:divsChild>
        <w:div w:id="364909776">
          <w:marLeft w:val="0"/>
          <w:marRight w:val="0"/>
          <w:marTop w:val="375"/>
          <w:marBottom w:val="3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C4CA-0FBB-4D0D-AB16-208AC424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dc:creator>
  <cp:lastModifiedBy>Yannick FAYEULLE</cp:lastModifiedBy>
  <cp:revision>3</cp:revision>
  <cp:lastPrinted>2020-03-25T07:54:00Z</cp:lastPrinted>
  <dcterms:created xsi:type="dcterms:W3CDTF">2025-05-18T10:54:00Z</dcterms:created>
  <dcterms:modified xsi:type="dcterms:W3CDTF">2025-05-18T10:55:00Z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