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640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0"/>
        <w:gridCol w:w="2495"/>
        <w:gridCol w:w="4367"/>
        <w:gridCol w:w="3749"/>
        <w:gridCol w:w="3339"/>
      </w:tblGrid>
      <w:tr w:rsidR="00D922CE" w14:paraId="4E2F9C60" w14:textId="77777777" w:rsidTr="00E60098">
        <w:trPr>
          <w:trHeight w:val="497"/>
        </w:trPr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5C" w14:textId="41072857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DB5F62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4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D" w14:textId="57E9AC31" w:rsidR="00D922CE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DB5F62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DB5F62">
              <w:rPr>
                <w:rFonts w:cs="Calibri"/>
                <w:sz w:val="20"/>
                <w:szCs w:val="20"/>
              </w:rPr>
              <w:t xml:space="preserve">Stockage des données - </w:t>
            </w:r>
            <w:r w:rsidR="00951CDF">
              <w:rPr>
                <w:rFonts w:cs="Calibri"/>
                <w:sz w:val="20"/>
                <w:szCs w:val="20"/>
              </w:rPr>
              <w:t xml:space="preserve">Lignée, famille et </w:t>
            </w:r>
            <w:r w:rsidR="00E60098">
              <w:rPr>
                <w:rFonts w:cs="Calibri"/>
                <w:sz w:val="20"/>
                <w:szCs w:val="20"/>
              </w:rPr>
              <w:t>histoire</w:t>
            </w:r>
          </w:p>
        </w:tc>
        <w:tc>
          <w:tcPr>
            <w:tcW w:w="3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BBCC" w14:textId="12CCA272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64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13313"/>
      </w:tblGrid>
      <w:tr w:rsidR="00AA29C5" w14:paraId="4E2F9C64" w14:textId="77777777" w:rsidTr="00E60098">
        <w:trPr>
          <w:trHeight w:val="717"/>
        </w:trPr>
        <w:tc>
          <w:tcPr>
            <w:tcW w:w="312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1331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6108" w14:textId="77777777" w:rsidR="00285317" w:rsidRDefault="00E60098" w:rsidP="00285317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60098"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Re</w:t>
            </w:r>
            <w:r w:rsidR="00285317"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chercher des informations et les trier sur un site</w:t>
            </w:r>
          </w:p>
          <w:p w14:paraId="4E2F9C63" w14:textId="042663D4" w:rsidR="00AA29C5" w:rsidRPr="00E60098" w:rsidRDefault="00E60098" w:rsidP="00285317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60098"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Relier les évolutions aux inventions et innovations qui marquent des ruptures</w:t>
            </w:r>
          </w:p>
        </w:tc>
      </w:tr>
    </w:tbl>
    <w:p w14:paraId="4E2F9C65" w14:textId="53A73C3A" w:rsidR="00D922CE" w:rsidRDefault="002C61F0">
      <w:pPr>
        <w:pStyle w:val="Standard"/>
      </w:pPr>
      <w:r w:rsidRPr="00DD2CE3">
        <w:rPr>
          <w:noProof/>
          <w:sz w:val="14"/>
          <w:lang w:eastAsia="fr-FR" w:bidi="ar-SA"/>
        </w:rPr>
        <w:drawing>
          <wp:anchor distT="0" distB="0" distL="114300" distR="114300" simplePos="0" relativeHeight="251658240" behindDoc="0" locked="0" layoutInCell="1" allowOverlap="1" wp14:anchorId="3DAF88AD" wp14:editId="051F6FA2">
            <wp:simplePos x="0" y="0"/>
            <wp:positionH relativeFrom="column">
              <wp:posOffset>5327650</wp:posOffset>
            </wp:positionH>
            <wp:positionV relativeFrom="paragraph">
              <wp:posOffset>31115</wp:posOffset>
            </wp:positionV>
            <wp:extent cx="1085850" cy="1741805"/>
            <wp:effectExtent l="0" t="0" r="0" b="0"/>
            <wp:wrapSquare wrapText="bothSides"/>
            <wp:docPr id="46" name="Image 46" descr="tablette suméri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tablette sumérien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 w:bidi="ar-SA"/>
        </w:rPr>
        <mc:AlternateContent>
          <mc:Choice Requires="wpg">
            <w:drawing>
              <wp:anchor distT="45720" distB="45720" distL="182880" distR="182880" simplePos="0" relativeHeight="251669504" behindDoc="0" locked="0" layoutInCell="1" allowOverlap="1" wp14:anchorId="292E6E8B" wp14:editId="580B767E">
                <wp:simplePos x="0" y="0"/>
                <wp:positionH relativeFrom="margin">
                  <wp:posOffset>6619875</wp:posOffset>
                </wp:positionH>
                <wp:positionV relativeFrom="margin">
                  <wp:posOffset>983615</wp:posOffset>
                </wp:positionV>
                <wp:extent cx="3566160" cy="1679577"/>
                <wp:effectExtent l="0" t="0" r="0" b="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160" cy="1679577"/>
                          <a:chOff x="0" y="0"/>
                          <a:chExt cx="3567448" cy="1679223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87E4DC" w14:textId="77777777" w:rsidR="00034662" w:rsidRDefault="00034662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679"/>
                            <a:ext cx="3567448" cy="14265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8542BE" w14:textId="77777777" w:rsidR="002C61F0" w:rsidRDefault="002C61F0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  <w:t xml:space="preserve">Famille d’objet : </w:t>
                              </w:r>
                            </w:p>
                            <w:p w14:paraId="0663C22A" w14:textId="10D32064" w:rsidR="00034662" w:rsidRDefault="002C61F0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  <w:t>…………………………………………………………………………………………………………</w:t>
                              </w:r>
                            </w:p>
                            <w:p w14:paraId="0E8E51E8" w14:textId="54132B37" w:rsidR="002C61F0" w:rsidRDefault="002C61F0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  <w:t xml:space="preserve">Lignée : </w:t>
                              </w:r>
                            </w:p>
                            <w:p w14:paraId="5416906C" w14:textId="77777777" w:rsidR="002C61F0" w:rsidRDefault="002C61F0" w:rsidP="002C61F0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  <w:t>…………………………………………………………………………………………………………</w:t>
                              </w:r>
                            </w:p>
                            <w:p w14:paraId="7E6DC474" w14:textId="77777777" w:rsidR="002C61F0" w:rsidRDefault="002C61F0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2E6E8B" id="Groupe 198" o:spid="_x0000_s1026" style="position:absolute;margin-left:521.25pt;margin-top:77.45pt;width:280.8pt;height:132.25pt;z-index:251669504;mso-wrap-distance-left:14.4pt;mso-wrap-distance-top:3.6pt;mso-wrap-distance-right:14.4pt;mso-wrap-distance-bottom:3.6pt;mso-position-horizontal-relative:margin;mso-position-vertical-relative:margin;mso-width-relative:margin;mso-height-relative:margin" coordsize="35674,16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4f81bd [3204]" stroked="f" strokeweight="2pt">
                  <v:textbox>
                    <w:txbxContent>
                      <w:p w14:paraId="6687E4DC" w14:textId="77777777" w:rsidR="00034662" w:rsidRDefault="0003466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6;width:35674;height:14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" filled="f" stroked="f" strokeweight=".5pt">
                  <v:textbox style="mso-fit-shape-to-text:t" inset=",7.2pt,,0">
                    <w:txbxContent>
                      <w:p w14:paraId="3D8542BE" w14:textId="77777777" w:rsidR="002C61F0" w:rsidRDefault="002C61F0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4F81BD" w:themeColor="accent1"/>
                            <w:sz w:val="26"/>
                            <w:szCs w:val="26"/>
                          </w:rPr>
                          <w:t xml:space="preserve">Famille d’objet : </w:t>
                        </w:r>
                      </w:p>
                      <w:p w14:paraId="0663C22A" w14:textId="10D32064" w:rsidR="00034662" w:rsidRDefault="002C61F0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4F81BD" w:themeColor="accent1"/>
                            <w:sz w:val="26"/>
                            <w:szCs w:val="26"/>
                          </w:rPr>
                          <w:t>…………………………………………………………………………………………………………</w:t>
                        </w:r>
                      </w:p>
                      <w:p w14:paraId="0E8E51E8" w14:textId="54132B37" w:rsidR="002C61F0" w:rsidRDefault="002C61F0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4F81BD" w:themeColor="accent1"/>
                            <w:sz w:val="26"/>
                            <w:szCs w:val="26"/>
                          </w:rPr>
                          <w:t xml:space="preserve">Lignée : </w:t>
                        </w:r>
                      </w:p>
                      <w:p w14:paraId="5416906C" w14:textId="77777777" w:rsidR="002C61F0" w:rsidRDefault="002C61F0" w:rsidP="002C61F0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4F81BD" w:themeColor="accent1"/>
                            <w:sz w:val="26"/>
                            <w:szCs w:val="26"/>
                          </w:rPr>
                          <w:t>…………………………………………………………………………………………………………</w:t>
                        </w:r>
                      </w:p>
                      <w:p w14:paraId="7E6DC474" w14:textId="77777777" w:rsidR="002C61F0" w:rsidRDefault="002C61F0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BF4C2A" w:rsidRPr="00520BB7">
        <w:rPr>
          <w:rFonts w:cs="Calibri"/>
          <w:b/>
          <w:bCs/>
          <w:outline/>
          <w:color w:val="000000"/>
          <w:sz w:val="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FB2A7E" w:rsidRPr="00520BB7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4E2F9C66" w14:textId="5E7E0E50" w:rsidR="00D922CE" w:rsidRDefault="00D922CE">
      <w:pPr>
        <w:pStyle w:val="Standard"/>
        <w:rPr>
          <w:rFonts w:cs="Calibri"/>
          <w:sz w:val="14"/>
        </w:rPr>
      </w:pPr>
    </w:p>
    <w:p w14:paraId="4E2F9C6C" w14:textId="7EDC46A5" w:rsidR="0015074E" w:rsidRPr="00BE3D0D" w:rsidRDefault="006555C3" w:rsidP="006555C3">
      <w:pPr>
        <w:pStyle w:val="Standard"/>
        <w:ind w:left="426"/>
        <w:rPr>
          <w:sz w:val="22"/>
          <w:szCs w:val="22"/>
        </w:rPr>
      </w:pPr>
      <w:r>
        <w:t xml:space="preserve">Le stockage d’information a toujours été une préoccupation depuis la nuit des </w:t>
      </w:r>
      <w:r w:rsidRPr="00BE3D0D">
        <w:rPr>
          <w:sz w:val="22"/>
          <w:szCs w:val="22"/>
        </w:rPr>
        <w:t xml:space="preserve">temps. </w:t>
      </w:r>
    </w:p>
    <w:p w14:paraId="5899FF44" w14:textId="77777777" w:rsidR="006555C3" w:rsidRPr="00BE3D0D" w:rsidRDefault="006555C3" w:rsidP="006555C3">
      <w:pPr>
        <w:pStyle w:val="Standard"/>
        <w:ind w:left="426"/>
        <w:rPr>
          <w:sz w:val="2"/>
          <w:szCs w:val="22"/>
        </w:rPr>
      </w:pPr>
    </w:p>
    <w:p w14:paraId="4E2F9C6D" w14:textId="74ED47DA" w:rsidR="00D922CE" w:rsidRPr="00B162E2" w:rsidRDefault="00FB2A7E">
      <w:pPr>
        <w:pStyle w:val="Standard"/>
        <w:rPr>
          <w:rFonts w:cs="Calibri"/>
          <w:b/>
          <w:bCs/>
          <w:outline/>
          <w:color w:val="4BACC6" w:themeColor="accent5"/>
          <w:sz w:val="28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162E2">
        <w:rPr>
          <w:rFonts w:cs="Calibri"/>
          <w:b/>
          <w:bCs/>
          <w:outline/>
          <w:color w:val="4BACC6" w:themeColor="accent5"/>
          <w:sz w:val="28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Consigne</w:t>
      </w:r>
      <w:r w:rsidR="00D12DFB" w:rsidRPr="00B162E2">
        <w:rPr>
          <w:rFonts w:cs="Calibri"/>
          <w:b/>
          <w:bCs/>
          <w:outline/>
          <w:color w:val="4BACC6" w:themeColor="accent5"/>
          <w:sz w:val="28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1</w:t>
      </w:r>
      <w:r w:rsidRPr="00B162E2">
        <w:rPr>
          <w:rFonts w:cs="Calibri"/>
          <w:b/>
          <w:bCs/>
          <w:outline/>
          <w:color w:val="4BACC6" w:themeColor="accent5"/>
          <w:sz w:val="28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:</w:t>
      </w:r>
      <w:r w:rsidR="00D12DFB" w:rsidRPr="00B162E2">
        <w:rPr>
          <w:rFonts w:cs="Calibri"/>
          <w:b/>
          <w:bCs/>
          <w:outline/>
          <w:color w:val="4BACC6" w:themeColor="accent5"/>
          <w:sz w:val="28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Depuis quand </w:t>
      </w:r>
      <w:r w:rsidR="00B162E2" w:rsidRPr="00B162E2">
        <w:rPr>
          <w:rFonts w:cs="Calibri"/>
          <w:b/>
          <w:bCs/>
          <w:outline/>
          <w:color w:val="4BACC6" w:themeColor="accent5"/>
          <w:sz w:val="28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ça</w:t>
      </w:r>
      <w:r w:rsidR="00D12DFB" w:rsidRPr="00B162E2">
        <w:rPr>
          <w:rFonts w:cs="Calibri"/>
          <w:b/>
          <w:bCs/>
          <w:outline/>
          <w:color w:val="4BACC6" w:themeColor="accent5"/>
          <w:sz w:val="28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existe ?</w:t>
      </w:r>
    </w:p>
    <w:p w14:paraId="4E2F9C6F" w14:textId="7A869537" w:rsidR="00D922CE" w:rsidRPr="006555C3" w:rsidRDefault="00D922CE" w:rsidP="006555C3">
      <w:pPr>
        <w:pStyle w:val="NormalWeb"/>
        <w:spacing w:after="0"/>
        <w:rPr>
          <w:b/>
          <w:sz w:val="2"/>
        </w:rPr>
      </w:pPr>
    </w:p>
    <w:p w14:paraId="4E2F9C70" w14:textId="77777777" w:rsidR="00D922CE" w:rsidRDefault="00FB2A7E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4E2F9C71" w14:textId="77777777" w:rsidR="00D922CE" w:rsidRDefault="00A013E5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4E2F9C72" w14:textId="6174E42D" w:rsidR="00D922CE" w:rsidRPr="00DD2CE3" w:rsidRDefault="00FB2A7E" w:rsidP="00E01235">
      <w:pPr>
        <w:pStyle w:val="Paragraphedeliste"/>
        <w:numPr>
          <w:ilvl w:val="0"/>
          <w:numId w:val="8"/>
        </w:numPr>
        <w:rPr>
          <w:rStyle w:val="Lienhypertexte"/>
          <w:color w:val="auto"/>
          <w:u w:val="none"/>
        </w:r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hyperlink r:id="rId9" w:history="1">
        <w:r w:rsidR="00F265DE">
          <w:rPr>
            <w:rStyle w:val="Lienhypertexte"/>
          </w:rPr>
          <w:t>adresses</w:t>
        </w:r>
      </w:hyperlink>
      <w:r w:rsidR="00F265DE">
        <w:rPr>
          <w:rStyle w:val="Lienhypertexte"/>
        </w:rPr>
        <w:t xml:space="preserve"> de site </w:t>
      </w:r>
      <w:proofErr w:type="spellStart"/>
      <w:r w:rsidR="00F265DE">
        <w:rPr>
          <w:rStyle w:val="Lienhypertexte"/>
        </w:rPr>
        <w:t>ci dessous</w:t>
      </w:r>
      <w:proofErr w:type="spellEnd"/>
    </w:p>
    <w:p w14:paraId="124945D5" w14:textId="77777777" w:rsidR="00DD2CE3" w:rsidRDefault="00DD2CE3" w:rsidP="00DD2CE3">
      <w:pPr>
        <w:pStyle w:val="Paragraphedeliste"/>
        <w:ind w:left="2136"/>
      </w:pPr>
    </w:p>
    <w:tbl>
      <w:tblPr>
        <w:tblStyle w:val="Grilledutableau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2826"/>
        <w:gridCol w:w="2826"/>
        <w:gridCol w:w="2826"/>
        <w:gridCol w:w="2826"/>
      </w:tblGrid>
      <w:tr w:rsidR="00DD2CE3" w14:paraId="4EC1D629" w14:textId="77777777" w:rsidTr="00A8080D">
        <w:tc>
          <w:tcPr>
            <w:tcW w:w="2824" w:type="dxa"/>
          </w:tcPr>
          <w:p w14:paraId="70FACC15" w14:textId="77777777" w:rsidR="00DD2CE3" w:rsidRDefault="00DD2CE3" w:rsidP="00DD2CE3">
            <w:pPr>
              <w:pStyle w:val="Standard"/>
            </w:pPr>
          </w:p>
        </w:tc>
        <w:tc>
          <w:tcPr>
            <w:tcW w:w="8478" w:type="dxa"/>
            <w:gridSpan w:val="3"/>
          </w:tcPr>
          <w:p w14:paraId="67FFF591" w14:textId="77777777" w:rsidR="00DD2CE3" w:rsidRPr="00DD2CE3" w:rsidRDefault="00DD2CE3" w:rsidP="00DD2CE3">
            <w:pPr>
              <w:pStyle w:val="Standard"/>
              <w:jc w:val="center"/>
              <w:rPr>
                <w:b/>
                <w:color w:val="E5B8B7" w:themeColor="accent2" w:themeTint="66"/>
                <w:sz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DD2CE3">
              <w:rPr>
                <w:b/>
                <w:color w:val="E5B8B7" w:themeColor="accent2" w:themeTint="66"/>
                <w:sz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FAMILLE</w:t>
            </w:r>
          </w:p>
          <w:p w14:paraId="2711AEC5" w14:textId="266FF90F" w:rsidR="00DD2CE3" w:rsidRPr="00DD2CE3" w:rsidRDefault="00DD2CE3" w:rsidP="00DD2CE3">
            <w:pPr>
              <w:pStyle w:val="Standard"/>
              <w:jc w:val="center"/>
              <w:rPr>
                <w:i/>
              </w:rPr>
            </w:pPr>
            <w:r w:rsidRPr="00DD2CE3">
              <w:rPr>
                <w:b/>
                <w:i/>
                <w:color w:val="E5B8B7" w:themeColor="accent2" w:themeTint="66"/>
                <w:sz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« </w:t>
            </w:r>
            <w:r w:rsidRPr="00DD2CE3">
              <w:rPr>
                <w:i/>
                <w:color w:val="E5B8B7" w:themeColor="accent2" w:themeTint="66"/>
                <w:sz w:val="32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Stockage de données</w:t>
            </w:r>
            <w:r w:rsidRPr="00DD2CE3">
              <w:rPr>
                <w:b/>
                <w:i/>
                <w:color w:val="E5B8B7" w:themeColor="accent2" w:themeTint="66"/>
                <w:sz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 »</w:t>
            </w:r>
          </w:p>
        </w:tc>
        <w:tc>
          <w:tcPr>
            <w:tcW w:w="2826" w:type="dxa"/>
          </w:tcPr>
          <w:p w14:paraId="6C6A8D76" w14:textId="77777777" w:rsidR="00DD2CE3" w:rsidRDefault="00DD2CE3" w:rsidP="00DD2CE3">
            <w:pPr>
              <w:pStyle w:val="Standard"/>
            </w:pPr>
          </w:p>
        </w:tc>
      </w:tr>
      <w:tr w:rsidR="00DD2CE3" w:rsidRPr="00DD2CE3" w14:paraId="70E48D91" w14:textId="77777777" w:rsidTr="00A8080D">
        <w:tc>
          <w:tcPr>
            <w:tcW w:w="2824" w:type="dxa"/>
          </w:tcPr>
          <w:p w14:paraId="7D41CB1E" w14:textId="33BBE99F" w:rsidR="00DD2CE3" w:rsidRPr="00DD2CE3" w:rsidRDefault="00DD2CE3" w:rsidP="00DD2CE3">
            <w:pPr>
              <w:pStyle w:val="Standard"/>
              <w:jc w:val="center"/>
              <w:rPr>
                <w:b/>
                <w:u w:val="single"/>
              </w:rPr>
            </w:pPr>
            <w:r w:rsidRPr="00DD2CE3">
              <w:rPr>
                <w:b/>
                <w:u w:val="single"/>
              </w:rPr>
              <w:t>Lignée 1</w:t>
            </w:r>
          </w:p>
        </w:tc>
        <w:tc>
          <w:tcPr>
            <w:tcW w:w="2826" w:type="dxa"/>
          </w:tcPr>
          <w:p w14:paraId="601A3123" w14:textId="295C81BE" w:rsidR="00DD2CE3" w:rsidRPr="00DD2CE3" w:rsidRDefault="00DD2CE3" w:rsidP="00DD2CE3">
            <w:pPr>
              <w:pStyle w:val="Standard"/>
              <w:jc w:val="center"/>
              <w:rPr>
                <w:b/>
                <w:u w:val="single"/>
              </w:rPr>
            </w:pPr>
            <w:r w:rsidRPr="00DD2CE3">
              <w:rPr>
                <w:b/>
                <w:u w:val="single"/>
              </w:rPr>
              <w:t>Lignée 2</w:t>
            </w:r>
          </w:p>
        </w:tc>
        <w:tc>
          <w:tcPr>
            <w:tcW w:w="2826" w:type="dxa"/>
          </w:tcPr>
          <w:p w14:paraId="67DBF3A3" w14:textId="1D217B25" w:rsidR="00DD2CE3" w:rsidRPr="00DD2CE3" w:rsidRDefault="00DD2CE3" w:rsidP="00DD2CE3">
            <w:pPr>
              <w:pStyle w:val="Standard"/>
              <w:jc w:val="center"/>
              <w:rPr>
                <w:b/>
                <w:u w:val="single"/>
              </w:rPr>
            </w:pPr>
            <w:r w:rsidRPr="00DD2CE3">
              <w:rPr>
                <w:b/>
                <w:u w:val="single"/>
              </w:rPr>
              <w:t>Lignée 3</w:t>
            </w:r>
          </w:p>
        </w:tc>
        <w:tc>
          <w:tcPr>
            <w:tcW w:w="2826" w:type="dxa"/>
          </w:tcPr>
          <w:p w14:paraId="7C1EB1F1" w14:textId="028D3D01" w:rsidR="00DD2CE3" w:rsidRPr="00DD2CE3" w:rsidRDefault="00DD2CE3" w:rsidP="00DD2CE3">
            <w:pPr>
              <w:pStyle w:val="Standard"/>
              <w:jc w:val="center"/>
              <w:rPr>
                <w:b/>
                <w:u w:val="single"/>
              </w:rPr>
            </w:pPr>
            <w:r w:rsidRPr="00DD2CE3">
              <w:rPr>
                <w:b/>
                <w:u w:val="single"/>
              </w:rPr>
              <w:t>Lignée 4</w:t>
            </w:r>
          </w:p>
        </w:tc>
        <w:tc>
          <w:tcPr>
            <w:tcW w:w="2826" w:type="dxa"/>
          </w:tcPr>
          <w:p w14:paraId="409D62D0" w14:textId="1FD3B11A" w:rsidR="00DD2CE3" w:rsidRPr="00DD2CE3" w:rsidRDefault="00DD2CE3" w:rsidP="00DD2CE3">
            <w:pPr>
              <w:pStyle w:val="Standard"/>
              <w:jc w:val="center"/>
              <w:rPr>
                <w:b/>
                <w:u w:val="single"/>
              </w:rPr>
            </w:pPr>
            <w:r w:rsidRPr="00DD2CE3">
              <w:rPr>
                <w:b/>
                <w:u w:val="single"/>
              </w:rPr>
              <w:t>Lignée 5</w:t>
            </w:r>
          </w:p>
        </w:tc>
      </w:tr>
      <w:tr w:rsidR="00DD2CE3" w:rsidRPr="00DD2CE3" w14:paraId="6AE2A48B" w14:textId="77777777" w:rsidTr="00A8080D">
        <w:tc>
          <w:tcPr>
            <w:tcW w:w="2824" w:type="dxa"/>
          </w:tcPr>
          <w:p w14:paraId="0B17E2DF" w14:textId="01FB79D6" w:rsidR="00DD2CE3" w:rsidRPr="00DD2CE3" w:rsidRDefault="00DD2CE3" w:rsidP="00DD2CE3">
            <w:pPr>
              <w:pStyle w:val="Standard"/>
              <w:jc w:val="center"/>
              <w:rPr>
                <w:i/>
              </w:rPr>
            </w:pPr>
            <w:r w:rsidRPr="00DD2CE3">
              <w:rPr>
                <w:i/>
              </w:rPr>
              <w:t>« </w:t>
            </w:r>
            <w:r w:rsidRPr="00DD2CE3">
              <w:rPr>
                <w:i/>
                <w:sz w:val="20"/>
              </w:rPr>
              <w:t xml:space="preserve">Stockage </w:t>
            </w:r>
            <w:r w:rsidR="00A8080D" w:rsidRPr="00DD2CE3">
              <w:rPr>
                <w:i/>
                <w:sz w:val="20"/>
              </w:rPr>
              <w:t>NON numérique</w:t>
            </w:r>
            <w:r w:rsidRPr="00DD2CE3">
              <w:rPr>
                <w:i/>
                <w:sz w:val="20"/>
              </w:rPr>
              <w:t> </w:t>
            </w:r>
            <w:r w:rsidRPr="00DD2CE3">
              <w:rPr>
                <w:i/>
              </w:rPr>
              <w:t>»</w:t>
            </w:r>
          </w:p>
        </w:tc>
        <w:tc>
          <w:tcPr>
            <w:tcW w:w="2826" w:type="dxa"/>
          </w:tcPr>
          <w:p w14:paraId="2E674DC5" w14:textId="7AAE4BDA" w:rsidR="00DD2CE3" w:rsidRPr="00DD2CE3" w:rsidRDefault="00DD2CE3" w:rsidP="00DD2CE3">
            <w:pPr>
              <w:pStyle w:val="Standard"/>
              <w:jc w:val="center"/>
              <w:rPr>
                <w:i/>
              </w:rPr>
            </w:pPr>
            <w:r w:rsidRPr="00DD2CE3">
              <w:rPr>
                <w:i/>
              </w:rPr>
              <w:t>« Carte perforée »</w:t>
            </w:r>
          </w:p>
        </w:tc>
        <w:tc>
          <w:tcPr>
            <w:tcW w:w="2826" w:type="dxa"/>
          </w:tcPr>
          <w:p w14:paraId="4C1F405A" w14:textId="755CB1B7" w:rsidR="00DD2CE3" w:rsidRPr="00DD2CE3" w:rsidRDefault="00DD2CE3" w:rsidP="00DD2CE3">
            <w:pPr>
              <w:pStyle w:val="Standard"/>
              <w:jc w:val="center"/>
              <w:rPr>
                <w:i/>
              </w:rPr>
            </w:pPr>
            <w:r>
              <w:rPr>
                <w:i/>
              </w:rPr>
              <w:t>« Stockage magnétique »</w:t>
            </w:r>
          </w:p>
        </w:tc>
        <w:tc>
          <w:tcPr>
            <w:tcW w:w="2826" w:type="dxa"/>
          </w:tcPr>
          <w:p w14:paraId="65F4A8F7" w14:textId="4722CB12" w:rsidR="00DD2CE3" w:rsidRPr="00DD2CE3" w:rsidRDefault="00DD2CE3" w:rsidP="00DD2CE3">
            <w:pPr>
              <w:pStyle w:val="Standard"/>
              <w:jc w:val="center"/>
              <w:rPr>
                <w:i/>
              </w:rPr>
            </w:pPr>
            <w:r>
              <w:rPr>
                <w:i/>
              </w:rPr>
              <w:t>« Stockage optique »</w:t>
            </w:r>
          </w:p>
        </w:tc>
        <w:tc>
          <w:tcPr>
            <w:tcW w:w="2826" w:type="dxa"/>
          </w:tcPr>
          <w:p w14:paraId="7602F7A0" w14:textId="76524D27" w:rsidR="00DD2CE3" w:rsidRPr="00DD2CE3" w:rsidRDefault="00DD2CE3" w:rsidP="00DD2CE3">
            <w:pPr>
              <w:pStyle w:val="Standard"/>
              <w:jc w:val="center"/>
              <w:rPr>
                <w:i/>
              </w:rPr>
            </w:pPr>
            <w:r>
              <w:rPr>
                <w:i/>
              </w:rPr>
              <w:t>« </w:t>
            </w:r>
            <w:r w:rsidR="00E47565">
              <w:rPr>
                <w:i/>
              </w:rPr>
              <w:t>Mémoire</w:t>
            </w:r>
            <w:r>
              <w:rPr>
                <w:i/>
              </w:rPr>
              <w:t xml:space="preserve"> Flash »</w:t>
            </w:r>
          </w:p>
        </w:tc>
      </w:tr>
      <w:tr w:rsidR="00DD2CE3" w14:paraId="10D0D513" w14:textId="77777777" w:rsidTr="00A8080D">
        <w:tc>
          <w:tcPr>
            <w:tcW w:w="2824" w:type="dxa"/>
          </w:tcPr>
          <w:p w14:paraId="09D84D99" w14:textId="721E54B4" w:rsidR="00DD2CE3" w:rsidRDefault="00DD2CE3" w:rsidP="00DD2CE3">
            <w:pPr>
              <w:pStyle w:val="Standard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EB9DC81" wp14:editId="12111AEE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94615</wp:posOffset>
                      </wp:positionV>
                      <wp:extent cx="209550" cy="2819400"/>
                      <wp:effectExtent l="19050" t="0" r="38100" b="38100"/>
                      <wp:wrapTight wrapText="bothSides">
                        <wp:wrapPolygon edited="0">
                          <wp:start x="0" y="0"/>
                          <wp:lineTo x="-1964" y="20724"/>
                          <wp:lineTo x="3927" y="21600"/>
                          <wp:lineTo x="5891" y="21746"/>
                          <wp:lineTo x="15709" y="21746"/>
                          <wp:lineTo x="23564" y="21016"/>
                          <wp:lineTo x="21600" y="0"/>
                          <wp:lineTo x="0" y="0"/>
                        </wp:wrapPolygon>
                      </wp:wrapTight>
                      <wp:docPr id="47" name="Flèche : bas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819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BB75F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 : bas 47" o:spid="_x0000_s1026" type="#_x0000_t67" style="position:absolute;margin-left:9.55pt;margin-top:7.45pt;width:16.5pt;height:22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" adj="20797" fillcolor="#4f81bd [3204]" strokecolor="#243f60 [1604]" strokeweight="2pt">
                      <w10:wrap type="tight"/>
                    </v:shape>
                  </w:pict>
                </mc:Fallback>
              </mc:AlternateContent>
            </w:r>
          </w:p>
          <w:p w14:paraId="0CD80725" w14:textId="09C5CFAB" w:rsidR="00A8080D" w:rsidRPr="00A8080D" w:rsidRDefault="00A8080D" w:rsidP="00DD2CE3">
            <w:pPr>
              <w:pStyle w:val="Standard"/>
            </w:pPr>
            <w:r w:rsidRPr="00A8080D">
              <w:rPr>
                <w:b/>
              </w:rPr>
              <w:t>-3400</w:t>
            </w:r>
            <w:r>
              <w:t xml:space="preserve"> av JC : </w:t>
            </w:r>
            <w:r w:rsidRPr="00A8080D">
              <w:rPr>
                <w:i/>
                <w:sz w:val="18"/>
              </w:rPr>
              <w:t>Tablette cunéiforme</w:t>
            </w:r>
            <w:r w:rsidR="00285317">
              <w:rPr>
                <w:i/>
                <w:sz w:val="18"/>
              </w:rPr>
              <w:t>.</w:t>
            </w:r>
          </w:p>
          <w:p w14:paraId="584B594D" w14:textId="429A1C35" w:rsidR="00A8080D" w:rsidRPr="00D12DFB" w:rsidRDefault="00D12DFB" w:rsidP="00DD2CE3">
            <w:pPr>
              <w:pStyle w:val="Standard"/>
              <w:rPr>
                <w:i/>
                <w:iCs/>
                <w:sz w:val="12"/>
                <w:szCs w:val="28"/>
              </w:rPr>
            </w:pPr>
            <w:r w:rsidRPr="00D12DFB">
              <w:rPr>
                <w:i/>
                <w:iCs/>
                <w:sz w:val="12"/>
                <w:szCs w:val="28"/>
              </w:rPr>
              <w:t>Pierre Taillée au burin</w:t>
            </w:r>
          </w:p>
          <w:p w14:paraId="4D13C76E" w14:textId="0DD9C06D" w:rsidR="00A8080D" w:rsidRPr="00A8080D" w:rsidRDefault="00A8080D" w:rsidP="00DD2CE3">
            <w:pPr>
              <w:pStyle w:val="Standard"/>
            </w:pPr>
            <w:r w:rsidRPr="00A8080D">
              <w:rPr>
                <w:b/>
              </w:rPr>
              <w:t xml:space="preserve">-3000 </w:t>
            </w:r>
            <w:r>
              <w:t xml:space="preserve">av JC : </w:t>
            </w:r>
            <w:r w:rsidRPr="00A8080D">
              <w:rPr>
                <w:i/>
                <w:sz w:val="18"/>
              </w:rPr>
              <w:t>Papyrus</w:t>
            </w:r>
            <w:r w:rsidR="00D12DFB">
              <w:rPr>
                <w:i/>
                <w:sz w:val="18"/>
              </w:rPr>
              <w:t>.</w:t>
            </w:r>
          </w:p>
          <w:p w14:paraId="3B698AE2" w14:textId="671D419B" w:rsidR="00DD2CE3" w:rsidRPr="00D12DFB" w:rsidRDefault="00D12DFB" w:rsidP="00DD2CE3">
            <w:pPr>
              <w:pStyle w:val="Standard"/>
              <w:rPr>
                <w:i/>
                <w:iCs/>
                <w:sz w:val="12"/>
                <w:szCs w:val="12"/>
              </w:rPr>
            </w:pPr>
            <w:r w:rsidRPr="00D12DFB">
              <w:rPr>
                <w:i/>
                <w:iCs/>
                <w:sz w:val="12"/>
                <w:szCs w:val="12"/>
              </w:rPr>
              <w:t>Roseau tressés</w:t>
            </w:r>
          </w:p>
          <w:p w14:paraId="478D517E" w14:textId="2F5D7949" w:rsidR="00DD2CE3" w:rsidRPr="00A8080D" w:rsidRDefault="00DD2CE3" w:rsidP="00DD2CE3">
            <w:pPr>
              <w:pStyle w:val="Standard"/>
              <w:rPr>
                <w:sz w:val="18"/>
              </w:rPr>
            </w:pPr>
          </w:p>
          <w:p w14:paraId="7607254C" w14:textId="2BA98ECC" w:rsidR="00A8080D" w:rsidRPr="008E7551" w:rsidRDefault="00A8080D" w:rsidP="00DD2CE3">
            <w:pPr>
              <w:pStyle w:val="Standard"/>
            </w:pPr>
            <w:r w:rsidRPr="00A8080D">
              <w:rPr>
                <w:b/>
              </w:rPr>
              <w:t>-8</w:t>
            </w:r>
            <w:r>
              <w:t xml:space="preserve"> av JC</w:t>
            </w:r>
            <w:r w:rsidR="008E7551">
              <w:t xml:space="preserve"> : </w:t>
            </w:r>
            <w:r w:rsidRPr="008E7551">
              <w:rPr>
                <w:i/>
                <w:sz w:val="18"/>
              </w:rPr>
              <w:t>Le papier</w:t>
            </w:r>
          </w:p>
          <w:p w14:paraId="12B7BA5E" w14:textId="03391F0D" w:rsidR="00A8080D" w:rsidRDefault="00A8080D" w:rsidP="00DD2CE3">
            <w:pPr>
              <w:pStyle w:val="Standard"/>
              <w:rPr>
                <w:sz w:val="20"/>
              </w:rPr>
            </w:pPr>
          </w:p>
          <w:p w14:paraId="3D8989D6" w14:textId="2A45ACE9" w:rsidR="00A8080D" w:rsidRDefault="00A8080D" w:rsidP="00DD2CE3">
            <w:pPr>
              <w:pStyle w:val="Standard"/>
              <w:rPr>
                <w:sz w:val="20"/>
              </w:rPr>
            </w:pPr>
          </w:p>
          <w:p w14:paraId="692F0225" w14:textId="495631CA" w:rsidR="008E7551" w:rsidRPr="00A8080D" w:rsidRDefault="008E7551" w:rsidP="00DD2CE3">
            <w:pPr>
              <w:pStyle w:val="Standard"/>
              <w:rPr>
                <w:sz w:val="20"/>
              </w:rPr>
            </w:pPr>
          </w:p>
          <w:p w14:paraId="63DD9DFA" w14:textId="3D2E4960" w:rsidR="00A8080D" w:rsidRDefault="00A8080D" w:rsidP="00DD2CE3">
            <w:pPr>
              <w:pStyle w:val="Standard"/>
              <w:rPr>
                <w:i/>
                <w:sz w:val="18"/>
              </w:rPr>
            </w:pPr>
            <w:r w:rsidRPr="00A8080D">
              <w:rPr>
                <w:b/>
              </w:rPr>
              <w:t>1454</w:t>
            </w:r>
            <w:r>
              <w:rPr>
                <w:b/>
              </w:rPr>
              <w:t xml:space="preserve"> : </w:t>
            </w:r>
            <w:r w:rsidRPr="00A8080D">
              <w:rPr>
                <w:i/>
                <w:sz w:val="18"/>
              </w:rPr>
              <w:t>L’imprimerie</w:t>
            </w:r>
          </w:p>
          <w:p w14:paraId="30934938" w14:textId="016B0D58" w:rsidR="008E7551" w:rsidRDefault="008E7551" w:rsidP="00DD2CE3">
            <w:pPr>
              <w:pStyle w:val="Standard"/>
              <w:rPr>
                <w:b/>
              </w:rPr>
            </w:pPr>
          </w:p>
          <w:p w14:paraId="68C4B66D" w14:textId="742434D0" w:rsidR="008E7551" w:rsidRPr="00A8080D" w:rsidRDefault="008E7551" w:rsidP="00DD2CE3">
            <w:pPr>
              <w:pStyle w:val="Standard"/>
              <w:rPr>
                <w:b/>
              </w:rPr>
            </w:pPr>
          </w:p>
          <w:p w14:paraId="35072C8C" w14:textId="603A3982" w:rsidR="00A8080D" w:rsidRDefault="00A8080D" w:rsidP="00DD2CE3">
            <w:pPr>
              <w:pStyle w:val="Standard"/>
              <w:rPr>
                <w:i/>
                <w:sz w:val="18"/>
              </w:rPr>
            </w:pPr>
            <w:r>
              <w:rPr>
                <w:b/>
              </w:rPr>
              <w:t xml:space="preserve">1714 : </w:t>
            </w:r>
            <w:r w:rsidRPr="00A8080D">
              <w:rPr>
                <w:i/>
                <w:sz w:val="18"/>
              </w:rPr>
              <w:t>Machine à écrire</w:t>
            </w:r>
          </w:p>
          <w:p w14:paraId="747D1AF2" w14:textId="1A46E633" w:rsidR="008E7551" w:rsidRPr="008E7551" w:rsidRDefault="008E7551" w:rsidP="00DD2CE3">
            <w:pPr>
              <w:pStyle w:val="Standard"/>
              <w:rPr>
                <w:b/>
                <w:sz w:val="16"/>
              </w:rPr>
            </w:pPr>
          </w:p>
          <w:p w14:paraId="67BD0697" w14:textId="3FDB59FC" w:rsidR="00A8080D" w:rsidRPr="00A8080D" w:rsidRDefault="00A8080D" w:rsidP="00DD2CE3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1970 : </w:t>
            </w:r>
            <w:r w:rsidRPr="00A8080D">
              <w:rPr>
                <w:i/>
                <w:sz w:val="18"/>
              </w:rPr>
              <w:t>Imprimantes</w:t>
            </w:r>
          </w:p>
          <w:p w14:paraId="1C74091E" w14:textId="77777777" w:rsidR="00DD2CE3" w:rsidRDefault="00DD2CE3" w:rsidP="00DD2CE3">
            <w:pPr>
              <w:pStyle w:val="Standard"/>
            </w:pPr>
          </w:p>
          <w:p w14:paraId="13CF463C" w14:textId="5D17F0D0" w:rsidR="00DD2CE3" w:rsidRDefault="00793309" w:rsidP="00DD2CE3">
            <w:pPr>
              <w:pStyle w:val="Standard"/>
            </w:pP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1200028" wp14:editId="7A7E3459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-408940</wp:posOffset>
                      </wp:positionV>
                      <wp:extent cx="162560" cy="123190"/>
                      <wp:effectExtent l="0" t="0" r="27940" b="10160"/>
                      <wp:wrapNone/>
                      <wp:docPr id="61" name="Ellips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2319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49E799C" id="Ellipse 61" o:spid="_x0000_s1026" style="position:absolute;margin-left:11.1pt;margin-top:-32.2pt;width:12.8pt;height:9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" fillcolor="black [3200]" strokecolor="black [1600]" strokeweight="2pt"/>
                  </w:pict>
                </mc:Fallback>
              </mc:AlternateContent>
            </w: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FC7708" wp14:editId="5423B53E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-659765</wp:posOffset>
                      </wp:positionV>
                      <wp:extent cx="162560" cy="123190"/>
                      <wp:effectExtent l="0" t="0" r="27940" b="10160"/>
                      <wp:wrapNone/>
                      <wp:docPr id="60" name="Ellips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2319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3515F8" id="Ellipse 60" o:spid="_x0000_s1026" style="position:absolute;margin-left:9.7pt;margin-top:-51.95pt;width:12.8pt;height:9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" fillcolor="black [3200]" strokecolor="black [1600]" strokeweight="2pt"/>
                  </w:pict>
                </mc:Fallback>
              </mc:AlternateContent>
            </w: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8184A9" wp14:editId="27DBA190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-1235710</wp:posOffset>
                      </wp:positionV>
                      <wp:extent cx="162560" cy="123190"/>
                      <wp:effectExtent l="0" t="0" r="27940" b="10160"/>
                      <wp:wrapNone/>
                      <wp:docPr id="59" name="Ellips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2319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E23724" id="Ellipse 59" o:spid="_x0000_s1026" style="position:absolute;margin-left:9.3pt;margin-top:-97.3pt;width:12.8pt;height:9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" fillcolor="black [3200]" strokecolor="black [1600]" strokeweight="2pt"/>
                  </w:pict>
                </mc:Fallback>
              </mc:AlternateContent>
            </w: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C10E19" wp14:editId="53459F28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-1863090</wp:posOffset>
                      </wp:positionV>
                      <wp:extent cx="162560" cy="123190"/>
                      <wp:effectExtent l="0" t="0" r="27940" b="10160"/>
                      <wp:wrapNone/>
                      <wp:docPr id="58" name="Ellips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2319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BE1CCF" id="Ellipse 58" o:spid="_x0000_s1026" style="position:absolute;margin-left:9.45pt;margin-top:-146.7pt;width:12.8pt;height:9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" fillcolor="black [3200]" strokecolor="black [1600]" strokeweight="2pt"/>
                  </w:pict>
                </mc:Fallback>
              </mc:AlternateContent>
            </w: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C49FF5" wp14:editId="1A2CE2DB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-2352675</wp:posOffset>
                      </wp:positionV>
                      <wp:extent cx="162560" cy="123190"/>
                      <wp:effectExtent l="0" t="0" r="27940" b="10160"/>
                      <wp:wrapNone/>
                      <wp:docPr id="57" name="Ellips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2319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CA47596" id="Ellipse 57" o:spid="_x0000_s1026" style="position:absolute;margin-left:10.9pt;margin-top:-185.25pt;width:12.8pt;height:9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" fillcolor="black [3200]" strokecolor="black [1600]" strokeweight="2pt"/>
                  </w:pict>
                </mc:Fallback>
              </mc:AlternateContent>
            </w: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3563D5" wp14:editId="0D7EB54F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-2758440</wp:posOffset>
                      </wp:positionV>
                      <wp:extent cx="162560" cy="123190"/>
                      <wp:effectExtent l="0" t="0" r="27940" b="10160"/>
                      <wp:wrapNone/>
                      <wp:docPr id="56" name="Ellips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2319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542574" id="Ellipse 56" o:spid="_x0000_s1026" style="position:absolute;margin-left:9.35pt;margin-top:-217.2pt;width:12.8pt;height:9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2826" w:type="dxa"/>
          </w:tcPr>
          <w:p w14:paraId="11C62844" w14:textId="6C093C30" w:rsidR="00DD2CE3" w:rsidRDefault="00DD2CE3" w:rsidP="00DD2CE3">
            <w:pPr>
              <w:pStyle w:val="Standard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56FF4A" wp14:editId="6ABA5646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82550</wp:posOffset>
                      </wp:positionV>
                      <wp:extent cx="209550" cy="2819400"/>
                      <wp:effectExtent l="19050" t="0" r="38100" b="38100"/>
                      <wp:wrapNone/>
                      <wp:docPr id="48" name="Flèche : bas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819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1C144" id="Flèche : bas 48" o:spid="_x0000_s1026" type="#_x0000_t67" style="position:absolute;margin-left:3.5pt;margin-top:6.5pt;width:16.5pt;height:22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" adj="20797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826" w:type="dxa"/>
          </w:tcPr>
          <w:p w14:paraId="7A038294" w14:textId="01E0A850" w:rsidR="00DD2CE3" w:rsidRDefault="00DD2CE3" w:rsidP="00DD2CE3">
            <w:pPr>
              <w:pStyle w:val="Standard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A5BA0A" wp14:editId="4D20FAA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63500</wp:posOffset>
                      </wp:positionV>
                      <wp:extent cx="209550" cy="2819400"/>
                      <wp:effectExtent l="19050" t="0" r="38100" b="38100"/>
                      <wp:wrapNone/>
                      <wp:docPr id="49" name="Flèche : bas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819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2A5A5" id="Flèche : bas 49" o:spid="_x0000_s1026" type="#_x0000_t67" style="position:absolute;margin-left:-1.3pt;margin-top:5pt;width:16.5pt;height:22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" adj="20797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826" w:type="dxa"/>
          </w:tcPr>
          <w:p w14:paraId="73B56BB6" w14:textId="61A6B00A" w:rsidR="00DD2CE3" w:rsidRDefault="00DD2CE3" w:rsidP="00DD2CE3">
            <w:pPr>
              <w:pStyle w:val="Standard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BC62A6" wp14:editId="3AA419A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82550</wp:posOffset>
                      </wp:positionV>
                      <wp:extent cx="209550" cy="2819400"/>
                      <wp:effectExtent l="19050" t="0" r="38100" b="38100"/>
                      <wp:wrapNone/>
                      <wp:docPr id="51" name="Flèche : bas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819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9289F4" id="Flèche : bas 51" o:spid="_x0000_s1026" type="#_x0000_t67" style="position:absolute;margin-left:.65pt;margin-top:6.5pt;width:16.5pt;height:22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" adj="20797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826" w:type="dxa"/>
          </w:tcPr>
          <w:p w14:paraId="11F22061" w14:textId="389A8D24" w:rsidR="00DD2CE3" w:rsidRDefault="00DD2CE3" w:rsidP="00DD2CE3">
            <w:pPr>
              <w:pStyle w:val="Standard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257718" wp14:editId="7732197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92075</wp:posOffset>
                      </wp:positionV>
                      <wp:extent cx="209550" cy="2819400"/>
                      <wp:effectExtent l="19050" t="0" r="38100" b="38100"/>
                      <wp:wrapNone/>
                      <wp:docPr id="55" name="Flèche : bas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819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385850" id="Flèche : bas 55" o:spid="_x0000_s1026" type="#_x0000_t67" style="position:absolute;margin-left:-.4pt;margin-top:7.25pt;width:16.5pt;height:2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" adj="20797" fillcolor="#4f81bd [3204]" strokecolor="#243f60 [1604]" strokeweight="2pt"/>
                  </w:pict>
                </mc:Fallback>
              </mc:AlternateContent>
            </w:r>
          </w:p>
        </w:tc>
      </w:tr>
    </w:tbl>
    <w:p w14:paraId="6619CF4B" w14:textId="77777777" w:rsidR="006D031B" w:rsidRDefault="006D031B" w:rsidP="00BE3D0D">
      <w:pPr>
        <w:spacing w:before="100" w:beforeAutospacing="1" w:after="100" w:afterAutospacing="1"/>
        <w:ind w:left="156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u w:val="single"/>
          <w:lang w:eastAsia="fr-FR"/>
        </w:rPr>
      </w:pPr>
    </w:p>
    <w:p w14:paraId="48B4AA9C" w14:textId="5A28B0F7" w:rsidR="00F265DE" w:rsidRPr="005E267C" w:rsidRDefault="00F265DE" w:rsidP="00BE3D0D">
      <w:pPr>
        <w:spacing w:before="100" w:beforeAutospacing="1" w:after="100" w:afterAutospacing="1"/>
        <w:ind w:left="156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u w:val="single"/>
          <w:lang w:eastAsia="fr-FR"/>
        </w:rPr>
      </w:pPr>
      <w:r w:rsidRPr="005E267C">
        <w:rPr>
          <w:rFonts w:ascii="Times New Roman" w:eastAsia="Times New Roman" w:hAnsi="Times New Roman" w:cs="Times New Roman"/>
          <w:b/>
          <w:bCs/>
          <w:kern w:val="36"/>
          <w:sz w:val="28"/>
          <w:szCs w:val="36"/>
          <w:u w:val="single"/>
          <w:lang w:eastAsia="fr-FR"/>
        </w:rPr>
        <w:lastRenderedPageBreak/>
        <w:t>Sources</w:t>
      </w:r>
    </w:p>
    <w:p w14:paraId="23C87035" w14:textId="77777777" w:rsidR="00F265DE" w:rsidRPr="00BE3D0D" w:rsidRDefault="00F265DE" w:rsidP="00F265DE">
      <w:pPr>
        <w:pStyle w:val="Paragraphedeliste"/>
        <w:numPr>
          <w:ilvl w:val="0"/>
          <w:numId w:val="23"/>
        </w:numPr>
        <w:suppressAutoHyphens w:val="0"/>
        <w:autoSpaceDN/>
        <w:spacing w:before="100" w:beforeAutospacing="1" w:after="100" w:afterAutospacing="1"/>
        <w:ind w:left="2127"/>
        <w:contextualSpacing/>
        <w:textAlignment w:val="auto"/>
        <w:outlineLvl w:val="0"/>
        <w:rPr>
          <w:rFonts w:ascii="Times New Roman" w:eastAsia="Times New Roman" w:hAnsi="Times New Roman"/>
          <w:bCs/>
          <w:kern w:val="36"/>
          <w:sz w:val="20"/>
          <w:szCs w:val="40"/>
          <w:lang w:eastAsia="fr-FR"/>
        </w:rPr>
      </w:pPr>
      <w:hyperlink r:id="rId10" w:history="1">
        <w:r w:rsidRPr="00BE3D0D">
          <w:rPr>
            <w:rStyle w:val="Lienhypertexte"/>
            <w:rFonts w:ascii="Times New Roman" w:eastAsia="Times New Roman" w:hAnsi="Times New Roman"/>
            <w:kern w:val="36"/>
            <w:sz w:val="20"/>
            <w:szCs w:val="40"/>
            <w:lang w:eastAsia="fr-FR"/>
          </w:rPr>
          <w:t>http://www.capital.fr/enquetes/documents/la-folle-evolution-du-stockage-informatique-953110</w:t>
        </w:r>
      </w:hyperlink>
    </w:p>
    <w:p w14:paraId="25697799" w14:textId="77777777" w:rsidR="00F265DE" w:rsidRPr="00BE3D0D" w:rsidRDefault="00F265DE" w:rsidP="00F265DE">
      <w:pPr>
        <w:pStyle w:val="Paragraphedeliste"/>
        <w:numPr>
          <w:ilvl w:val="0"/>
          <w:numId w:val="23"/>
        </w:numPr>
        <w:suppressAutoHyphens w:val="0"/>
        <w:autoSpaceDN/>
        <w:spacing w:before="100" w:beforeAutospacing="1" w:after="100" w:afterAutospacing="1"/>
        <w:ind w:left="2127"/>
        <w:contextualSpacing/>
        <w:textAlignment w:val="auto"/>
        <w:outlineLvl w:val="0"/>
        <w:rPr>
          <w:rFonts w:ascii="Times New Roman" w:eastAsia="Times New Roman" w:hAnsi="Times New Roman"/>
          <w:bCs/>
          <w:kern w:val="36"/>
          <w:sz w:val="20"/>
          <w:szCs w:val="40"/>
          <w:lang w:eastAsia="fr-FR"/>
        </w:rPr>
      </w:pPr>
      <w:hyperlink r:id="rId11" w:history="1">
        <w:r w:rsidRPr="00BE3D0D">
          <w:rPr>
            <w:rStyle w:val="Lienhypertexte"/>
            <w:rFonts w:ascii="Times New Roman" w:eastAsia="Times New Roman" w:hAnsi="Times New Roman"/>
            <w:kern w:val="36"/>
            <w:sz w:val="20"/>
            <w:szCs w:val="40"/>
            <w:lang w:eastAsia="fr-FR"/>
          </w:rPr>
          <w:t>http://www.begeek.fr/50-ans-devolution-du-stockage-en-infographie-100865</w:t>
        </w:r>
      </w:hyperlink>
    </w:p>
    <w:p w14:paraId="5A1DF54F" w14:textId="77777777" w:rsidR="00F265DE" w:rsidRPr="00BE3D0D" w:rsidRDefault="00F265DE" w:rsidP="00F265DE">
      <w:pPr>
        <w:pStyle w:val="Paragraphedeliste"/>
        <w:numPr>
          <w:ilvl w:val="0"/>
          <w:numId w:val="23"/>
        </w:numPr>
        <w:suppressAutoHyphens w:val="0"/>
        <w:autoSpaceDN/>
        <w:spacing w:before="100" w:beforeAutospacing="1" w:after="100" w:afterAutospacing="1"/>
        <w:ind w:left="2127"/>
        <w:contextualSpacing/>
        <w:textAlignment w:val="auto"/>
        <w:outlineLvl w:val="0"/>
        <w:rPr>
          <w:rFonts w:ascii="Times New Roman" w:eastAsia="Times New Roman" w:hAnsi="Times New Roman"/>
          <w:bCs/>
          <w:kern w:val="36"/>
          <w:sz w:val="20"/>
          <w:szCs w:val="40"/>
          <w:lang w:eastAsia="fr-FR"/>
        </w:rPr>
      </w:pPr>
      <w:hyperlink r:id="rId12" w:history="1">
        <w:r w:rsidRPr="00BE3D0D">
          <w:rPr>
            <w:rStyle w:val="Lienhypertexte"/>
            <w:rFonts w:ascii="Times New Roman" w:eastAsia="Times New Roman" w:hAnsi="Times New Roman"/>
            <w:kern w:val="36"/>
            <w:sz w:val="20"/>
            <w:szCs w:val="40"/>
            <w:lang w:eastAsia="fr-FR"/>
          </w:rPr>
          <w:t>http://sboisse.free.fr/technique/info/vers-la-singularite.php</w:t>
        </w:r>
      </w:hyperlink>
    </w:p>
    <w:p w14:paraId="4A58B18A" w14:textId="77777777" w:rsidR="00F265DE" w:rsidRPr="00BE3D0D" w:rsidRDefault="00F265DE" w:rsidP="00F265DE">
      <w:pPr>
        <w:pStyle w:val="Paragraphedeliste"/>
        <w:numPr>
          <w:ilvl w:val="0"/>
          <w:numId w:val="23"/>
        </w:numPr>
        <w:suppressAutoHyphens w:val="0"/>
        <w:autoSpaceDN/>
        <w:spacing w:before="100" w:beforeAutospacing="1" w:after="100" w:afterAutospacing="1"/>
        <w:ind w:left="2127"/>
        <w:contextualSpacing/>
        <w:textAlignment w:val="auto"/>
        <w:outlineLvl w:val="0"/>
        <w:rPr>
          <w:rFonts w:ascii="Times New Roman" w:eastAsia="Times New Roman" w:hAnsi="Times New Roman"/>
          <w:bCs/>
          <w:kern w:val="36"/>
          <w:sz w:val="20"/>
          <w:szCs w:val="40"/>
          <w:lang w:eastAsia="fr-FR"/>
        </w:rPr>
      </w:pPr>
      <w:hyperlink r:id="rId13" w:anchor="3-lentree-dans-le-monde-moderne" w:history="1">
        <w:r w:rsidRPr="00BE3D0D">
          <w:rPr>
            <w:rStyle w:val="Lienhypertexte"/>
            <w:rFonts w:ascii="Times New Roman" w:eastAsia="Times New Roman" w:hAnsi="Times New Roman"/>
            <w:kern w:val="36"/>
            <w:sz w:val="20"/>
            <w:szCs w:val="40"/>
            <w:lang w:eastAsia="fr-FR"/>
          </w:rPr>
          <w:t>https://zestedesavoir.com/articles/12/cest-toute-une-histoire-le-stockage/#3-lentree-dans-le-monde-moderne</w:t>
        </w:r>
      </w:hyperlink>
    </w:p>
    <w:p w14:paraId="479FCCCE" w14:textId="77777777" w:rsidR="00F265DE" w:rsidRPr="00BE3D0D" w:rsidRDefault="00F265DE" w:rsidP="00F265DE">
      <w:pPr>
        <w:pStyle w:val="Paragraphedeliste"/>
        <w:numPr>
          <w:ilvl w:val="0"/>
          <w:numId w:val="23"/>
        </w:numPr>
        <w:suppressAutoHyphens w:val="0"/>
        <w:autoSpaceDN/>
        <w:spacing w:before="100" w:beforeAutospacing="1" w:after="100" w:afterAutospacing="1"/>
        <w:ind w:left="2127"/>
        <w:contextualSpacing/>
        <w:textAlignment w:val="auto"/>
        <w:outlineLvl w:val="0"/>
        <w:rPr>
          <w:rFonts w:ascii="Times New Roman" w:eastAsia="Times New Roman" w:hAnsi="Times New Roman"/>
          <w:bCs/>
          <w:kern w:val="36"/>
          <w:sz w:val="20"/>
          <w:szCs w:val="40"/>
          <w:lang w:eastAsia="fr-FR"/>
        </w:rPr>
      </w:pPr>
      <w:hyperlink r:id="rId14" w:history="1">
        <w:r w:rsidRPr="00BE3D0D">
          <w:rPr>
            <w:rStyle w:val="Lienhypertexte"/>
            <w:rFonts w:ascii="Times New Roman" w:eastAsia="Times New Roman" w:hAnsi="Times New Roman"/>
            <w:kern w:val="36"/>
            <w:sz w:val="20"/>
            <w:szCs w:val="40"/>
            <w:lang w:eastAsia="fr-FR"/>
          </w:rPr>
          <w:t>https://fr.wikipedia.org/wiki/Carte_perfor%C3%A9e</w:t>
        </w:r>
      </w:hyperlink>
    </w:p>
    <w:p w14:paraId="615A834B" w14:textId="37F06977" w:rsidR="00F265DE" w:rsidRPr="00BE3D0D" w:rsidRDefault="00285317" w:rsidP="00F265DE">
      <w:pPr>
        <w:pStyle w:val="Paragraphedeliste"/>
        <w:numPr>
          <w:ilvl w:val="0"/>
          <w:numId w:val="23"/>
        </w:numPr>
        <w:suppressAutoHyphens w:val="0"/>
        <w:autoSpaceDN/>
        <w:spacing w:before="100" w:beforeAutospacing="1" w:after="100" w:afterAutospacing="1"/>
        <w:ind w:left="2127"/>
        <w:contextualSpacing/>
        <w:textAlignment w:val="auto"/>
        <w:outlineLvl w:val="0"/>
        <w:rPr>
          <w:rFonts w:ascii="Times New Roman" w:eastAsia="Times New Roman" w:hAnsi="Times New Roman"/>
          <w:bCs/>
          <w:kern w:val="36"/>
          <w:sz w:val="20"/>
          <w:szCs w:val="40"/>
          <w:lang w:eastAsia="fr-FR"/>
        </w:rPr>
      </w:pPr>
      <w:hyperlink r:id="rId15" w:history="1">
        <w:r w:rsidRPr="00BE3D0D">
          <w:rPr>
            <w:rStyle w:val="Lienhypertexte"/>
            <w:rFonts w:ascii="Times New Roman" w:eastAsia="Times New Roman" w:hAnsi="Times New Roman"/>
            <w:bCs/>
            <w:kern w:val="36"/>
            <w:sz w:val="20"/>
            <w:szCs w:val="40"/>
            <w:lang w:eastAsia="fr-FR"/>
          </w:rPr>
          <w:t>https://fr.wikipedia.org/wiki/Bande_magn%C3%A9tique</w:t>
        </w:r>
      </w:hyperlink>
    </w:p>
    <w:p w14:paraId="410C8404" w14:textId="583AE5A9" w:rsidR="00285317" w:rsidRPr="00BE3D0D" w:rsidRDefault="00285317" w:rsidP="00F265DE">
      <w:pPr>
        <w:pStyle w:val="Paragraphedeliste"/>
        <w:numPr>
          <w:ilvl w:val="0"/>
          <w:numId w:val="23"/>
        </w:numPr>
        <w:suppressAutoHyphens w:val="0"/>
        <w:autoSpaceDN/>
        <w:spacing w:before="100" w:beforeAutospacing="1" w:after="100" w:afterAutospacing="1"/>
        <w:ind w:left="2127"/>
        <w:contextualSpacing/>
        <w:textAlignment w:val="auto"/>
        <w:outlineLvl w:val="0"/>
        <w:rPr>
          <w:rFonts w:ascii="Times New Roman" w:eastAsia="Times New Roman" w:hAnsi="Times New Roman"/>
          <w:bCs/>
          <w:kern w:val="36"/>
          <w:sz w:val="20"/>
          <w:szCs w:val="40"/>
          <w:lang w:eastAsia="fr-FR"/>
        </w:rPr>
      </w:pPr>
      <w:hyperlink r:id="rId16" w:history="1">
        <w:r w:rsidRPr="00BE3D0D">
          <w:rPr>
            <w:rStyle w:val="Lienhypertexte"/>
            <w:rFonts w:ascii="Times New Roman" w:eastAsia="Times New Roman" w:hAnsi="Times New Roman"/>
            <w:bCs/>
            <w:kern w:val="36"/>
            <w:sz w:val="20"/>
            <w:szCs w:val="40"/>
            <w:lang w:eastAsia="fr-FR"/>
          </w:rPr>
          <w:t>https://www.maxicours.com/se/cours/stockage-optique/</w:t>
        </w:r>
      </w:hyperlink>
    </w:p>
    <w:p w14:paraId="3F07F46F" w14:textId="60A8AD7E" w:rsidR="00285317" w:rsidRPr="00BE3D0D" w:rsidRDefault="00285317" w:rsidP="00F265DE">
      <w:pPr>
        <w:pStyle w:val="Paragraphedeliste"/>
        <w:numPr>
          <w:ilvl w:val="0"/>
          <w:numId w:val="23"/>
        </w:numPr>
        <w:suppressAutoHyphens w:val="0"/>
        <w:autoSpaceDN/>
        <w:spacing w:before="100" w:beforeAutospacing="1" w:after="100" w:afterAutospacing="1"/>
        <w:ind w:left="2127"/>
        <w:contextualSpacing/>
        <w:textAlignment w:val="auto"/>
        <w:outlineLvl w:val="0"/>
        <w:rPr>
          <w:rFonts w:ascii="Times New Roman" w:eastAsia="Times New Roman" w:hAnsi="Times New Roman"/>
          <w:bCs/>
          <w:kern w:val="36"/>
          <w:sz w:val="20"/>
          <w:szCs w:val="40"/>
          <w:lang w:eastAsia="fr-FR"/>
        </w:rPr>
      </w:pPr>
      <w:hyperlink r:id="rId17" w:history="1">
        <w:r w:rsidRPr="00BE3D0D">
          <w:rPr>
            <w:rStyle w:val="Lienhypertexte"/>
            <w:rFonts w:ascii="Times New Roman" w:eastAsia="Times New Roman" w:hAnsi="Times New Roman"/>
            <w:bCs/>
            <w:kern w:val="36"/>
            <w:sz w:val="20"/>
            <w:szCs w:val="40"/>
            <w:lang w:eastAsia="fr-FR"/>
          </w:rPr>
          <w:t>https://fr.wikipedia.org/wiki/M%C3%A9moire_flash</w:t>
        </w:r>
      </w:hyperlink>
    </w:p>
    <w:p w14:paraId="1087AEE0" w14:textId="3D00EFB7" w:rsidR="00D12DFB" w:rsidRPr="00B162E2" w:rsidRDefault="00D12DFB" w:rsidP="00D12DFB">
      <w:pPr>
        <w:pStyle w:val="Standard"/>
        <w:rPr>
          <w:rFonts w:cs="Calibri"/>
          <w:b/>
          <w:bCs/>
          <w:outline/>
          <w:color w:val="C0504D" w:themeColor="accent2"/>
          <w:sz w:val="28"/>
          <w:szCs w:val="4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162E2">
        <w:rPr>
          <w:rFonts w:cs="Calibri"/>
          <w:b/>
          <w:bCs/>
          <w:outline/>
          <w:color w:val="C0504D" w:themeColor="accent2"/>
          <w:sz w:val="28"/>
          <w:szCs w:val="4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Consigne </w:t>
      </w:r>
      <w:r w:rsidRPr="00B162E2">
        <w:rPr>
          <w:rFonts w:cs="Calibri"/>
          <w:b/>
          <w:bCs/>
          <w:outline/>
          <w:color w:val="C0504D" w:themeColor="accent2"/>
          <w:sz w:val="28"/>
          <w:szCs w:val="4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</w:t>
      </w:r>
      <w:r w:rsidRPr="00B162E2">
        <w:rPr>
          <w:rFonts w:cs="Calibri"/>
          <w:b/>
          <w:bCs/>
          <w:outline/>
          <w:color w:val="C0504D" w:themeColor="accent2"/>
          <w:sz w:val="28"/>
          <w:szCs w:val="4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:</w:t>
      </w:r>
      <w:r w:rsidRPr="00B162E2">
        <w:rPr>
          <w:rFonts w:cs="Calibri"/>
          <w:b/>
          <w:bCs/>
          <w:outline/>
          <w:color w:val="C0504D" w:themeColor="accent2"/>
          <w:sz w:val="28"/>
          <w:szCs w:val="4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Comment </w:t>
      </w:r>
      <w:proofErr w:type="spellStart"/>
      <w:proofErr w:type="gramStart"/>
      <w:r w:rsidRPr="00B162E2">
        <w:rPr>
          <w:rFonts w:cs="Calibri"/>
          <w:b/>
          <w:bCs/>
          <w:outline/>
          <w:color w:val="C0504D" w:themeColor="accent2"/>
          <w:sz w:val="28"/>
          <w:szCs w:val="4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ca</w:t>
      </w:r>
      <w:proofErr w:type="spellEnd"/>
      <w:proofErr w:type="gramEnd"/>
      <w:r w:rsidRPr="00B162E2">
        <w:rPr>
          <w:rFonts w:cs="Calibri"/>
          <w:b/>
          <w:bCs/>
          <w:outline/>
          <w:color w:val="C0504D" w:themeColor="accent2"/>
          <w:sz w:val="28"/>
          <w:szCs w:val="40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fonctionne ?</w:t>
      </w:r>
    </w:p>
    <w:p w14:paraId="404C8ABC" w14:textId="77777777" w:rsidR="00D12DFB" w:rsidRPr="006555C3" w:rsidRDefault="00D12DFB" w:rsidP="00D12DFB">
      <w:pPr>
        <w:pStyle w:val="NormalWeb"/>
        <w:spacing w:after="0"/>
        <w:rPr>
          <w:b/>
          <w:sz w:val="2"/>
        </w:rPr>
      </w:pPr>
    </w:p>
    <w:p w14:paraId="53733373" w14:textId="77777777" w:rsidR="00D12DFB" w:rsidRPr="00BE3D0D" w:rsidRDefault="00D12DFB" w:rsidP="00D12DFB">
      <w:pPr>
        <w:pStyle w:val="Standard"/>
        <w:ind w:left="621"/>
        <w:rPr>
          <w:rFonts w:cs="Calibri"/>
          <w:b/>
          <w:bCs/>
          <w:sz w:val="28"/>
          <w:szCs w:val="28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 w:rsidRPr="00BE3D0D">
        <w:rPr>
          <w:rFonts w:cs="Calibri"/>
          <w:b/>
          <w:bCs/>
          <w:sz w:val="28"/>
          <w:szCs w:val="28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0589A4DD" w14:textId="79940C7B" w:rsidR="00D12DFB" w:rsidRDefault="00D12DFB" w:rsidP="00D12DFB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</w:t>
      </w:r>
      <w:r w:rsidR="005E267C">
        <w:rPr>
          <w:rFonts w:cs="Calibri"/>
        </w:rPr>
        <w:t>.</w:t>
      </w:r>
    </w:p>
    <w:p w14:paraId="0C865CD9" w14:textId="7D677BE7" w:rsidR="00D12DFB" w:rsidRDefault="00D12DFB" w:rsidP="00D12DFB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r>
        <w:t>les frises chronologiques ci-dessus.</w:t>
      </w:r>
    </w:p>
    <w:p w14:paraId="14282440" w14:textId="372C25A9" w:rsidR="00F02661" w:rsidRPr="00DD2CE3" w:rsidRDefault="00F02661" w:rsidP="00D12DFB">
      <w:pPr>
        <w:pStyle w:val="Paragraphedeliste"/>
        <w:numPr>
          <w:ilvl w:val="0"/>
          <w:numId w:val="8"/>
        </w:numPr>
        <w:rPr>
          <w:rStyle w:val="Lienhypertexte"/>
          <w:color w:val="auto"/>
          <w:u w:val="none"/>
        </w:rPr>
      </w:pPr>
      <w:r>
        <w:rPr>
          <w:rFonts w:cs="Calibri"/>
          <w:i/>
          <w:iCs/>
          <w:u w:val="single"/>
        </w:rPr>
        <w:t>Site ci-</w:t>
      </w:r>
      <w:r>
        <w:rPr>
          <w:rStyle w:val="Lienhypertexte"/>
          <w:color w:val="auto"/>
          <w:u w:val="none"/>
        </w:rPr>
        <w:t>dessus</w:t>
      </w:r>
    </w:p>
    <w:p w14:paraId="19A4AAE7" w14:textId="77777777" w:rsidR="00D12DFB" w:rsidRPr="00BE3D0D" w:rsidRDefault="00D12DFB" w:rsidP="00D12DFB">
      <w:pPr>
        <w:pStyle w:val="Paragraphedeliste"/>
        <w:ind w:left="2136"/>
        <w:rPr>
          <w:sz w:val="14"/>
          <w:szCs w:val="14"/>
        </w:rPr>
      </w:pPr>
    </w:p>
    <w:p w14:paraId="58F8BF02" w14:textId="3D24AA13" w:rsidR="00F265DE" w:rsidRDefault="00D12DFB" w:rsidP="00D12DFB">
      <w:pPr>
        <w:pStyle w:val="Standard"/>
        <w:numPr>
          <w:ilvl w:val="0"/>
          <w:numId w:val="24"/>
        </w:numPr>
      </w:pPr>
      <w:r>
        <w:t xml:space="preserve">Pour les modes de stockage précédent, expliquez </w:t>
      </w:r>
      <w:r w:rsidRPr="00BE3D0D">
        <w:rPr>
          <w:u w:val="single"/>
        </w:rPr>
        <w:t xml:space="preserve">avec </w:t>
      </w:r>
      <w:r w:rsidRPr="00BE3D0D">
        <w:rPr>
          <w:b/>
          <w:bCs/>
          <w:color w:val="FF0000"/>
          <w:u w:val="single"/>
        </w:rPr>
        <w:t xml:space="preserve">vos </w:t>
      </w:r>
      <w:r w:rsidR="005E267C" w:rsidRPr="00BE3D0D">
        <w:rPr>
          <w:b/>
          <w:bCs/>
          <w:color w:val="FF0000"/>
          <w:u w:val="single"/>
        </w:rPr>
        <w:t>mots</w:t>
      </w:r>
      <w:r w:rsidR="005E267C" w:rsidRPr="00BE3D0D">
        <w:rPr>
          <w:color w:val="FF0000"/>
          <w:u w:val="single"/>
        </w:rPr>
        <w:t>,</w:t>
      </w:r>
      <w:r w:rsidR="00BE3D0D">
        <w:rPr>
          <w:color w:val="FF0000"/>
          <w:u w:val="single"/>
        </w:rPr>
        <w:t xml:space="preserve"> </w:t>
      </w:r>
      <w:r>
        <w:t>le fonctionnement de chacun d’eux.</w:t>
      </w:r>
    </w:p>
    <w:p w14:paraId="5CE712F4" w14:textId="77777777" w:rsidR="00F02661" w:rsidRPr="00BE3D0D" w:rsidRDefault="00F02661" w:rsidP="00F02661">
      <w:pPr>
        <w:pStyle w:val="Standard"/>
        <w:ind w:left="644"/>
        <w:rPr>
          <w:sz w:val="8"/>
          <w:szCs w:val="8"/>
        </w:rPr>
      </w:pPr>
    </w:p>
    <w:tbl>
      <w:tblPr>
        <w:tblStyle w:val="Grilledutableau"/>
        <w:tblW w:w="0" w:type="auto"/>
        <w:tblInd w:w="1696" w:type="dxa"/>
        <w:tblLook w:val="04A0" w:firstRow="1" w:lastRow="0" w:firstColumn="1" w:lastColumn="0" w:noHBand="0" w:noVBand="1"/>
      </w:tblPr>
      <w:tblGrid>
        <w:gridCol w:w="1418"/>
        <w:gridCol w:w="7728"/>
        <w:gridCol w:w="4746"/>
      </w:tblGrid>
      <w:tr w:rsidR="00F3077F" w:rsidRPr="00F3077F" w14:paraId="637E472B" w14:textId="77777777" w:rsidTr="00EF7997">
        <w:tc>
          <w:tcPr>
            <w:tcW w:w="1418" w:type="dxa"/>
            <w:shd w:val="clear" w:color="auto" w:fill="000000" w:themeFill="text1"/>
          </w:tcPr>
          <w:p w14:paraId="385293A4" w14:textId="49901113" w:rsidR="00F02661" w:rsidRPr="00EF7997" w:rsidRDefault="00F02661" w:rsidP="00F3077F">
            <w:pPr>
              <w:pStyle w:val="Standard"/>
              <w:jc w:val="center"/>
              <w:rPr>
                <w:b/>
                <w:smallCaps/>
                <w:color w:val="EEECE1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F7997">
              <w:rPr>
                <w:b/>
                <w:smallCaps/>
                <w:color w:val="EEECE1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Mode de stockage</w:t>
            </w:r>
          </w:p>
        </w:tc>
        <w:tc>
          <w:tcPr>
            <w:tcW w:w="7728" w:type="dxa"/>
            <w:shd w:val="clear" w:color="auto" w:fill="000000" w:themeFill="text1"/>
          </w:tcPr>
          <w:p w14:paraId="52F6BADE" w14:textId="4B4DBD92" w:rsidR="00F02661" w:rsidRPr="00EF7997" w:rsidRDefault="00F02661" w:rsidP="00F3077F">
            <w:pPr>
              <w:pStyle w:val="Standard"/>
              <w:jc w:val="center"/>
              <w:rPr>
                <w:b/>
                <w:smallCaps/>
                <w:color w:val="EEECE1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F7997">
              <w:rPr>
                <w:b/>
                <w:smallCaps/>
                <w:color w:val="EEECE1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Explications</w:t>
            </w:r>
          </w:p>
        </w:tc>
        <w:tc>
          <w:tcPr>
            <w:tcW w:w="4746" w:type="dxa"/>
            <w:shd w:val="clear" w:color="auto" w:fill="000000" w:themeFill="text1"/>
          </w:tcPr>
          <w:p w14:paraId="5E6BAAA4" w14:textId="3D6E1E2A" w:rsidR="00F02661" w:rsidRPr="00EF7997" w:rsidRDefault="00F3077F" w:rsidP="00F3077F">
            <w:pPr>
              <w:pStyle w:val="Standard"/>
              <w:jc w:val="center"/>
              <w:rPr>
                <w:b/>
                <w:smallCaps/>
                <w:color w:val="EEECE1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F7997">
              <w:rPr>
                <w:b/>
                <w:smallCaps/>
                <w:color w:val="EEECE1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Schémas / dessins</w:t>
            </w:r>
          </w:p>
        </w:tc>
      </w:tr>
      <w:tr w:rsidR="00F02661" w14:paraId="7F7D81C3" w14:textId="77777777" w:rsidTr="00F02661">
        <w:tc>
          <w:tcPr>
            <w:tcW w:w="1418" w:type="dxa"/>
          </w:tcPr>
          <w:p w14:paraId="1F83408E" w14:textId="77777777" w:rsidR="00F02661" w:rsidRDefault="00BE3D0D" w:rsidP="00D12DFB">
            <w:pPr>
              <w:pStyle w:val="Standard"/>
            </w:pPr>
            <w:r>
              <w:t>Carte perforée</w:t>
            </w:r>
          </w:p>
          <w:p w14:paraId="6AA8306D" w14:textId="77777777" w:rsidR="00BE3D0D" w:rsidRDefault="00BE3D0D" w:rsidP="00D12DFB">
            <w:pPr>
              <w:pStyle w:val="Standard"/>
            </w:pPr>
          </w:p>
          <w:p w14:paraId="03ADD7AC" w14:textId="77777777" w:rsidR="00BE3D0D" w:rsidRDefault="00BE3D0D" w:rsidP="00D12DFB">
            <w:pPr>
              <w:pStyle w:val="Standard"/>
            </w:pPr>
          </w:p>
          <w:p w14:paraId="7E7D248B" w14:textId="31616C1A" w:rsidR="00BE3D0D" w:rsidRDefault="00BE3D0D" w:rsidP="00D12DFB">
            <w:pPr>
              <w:pStyle w:val="Standard"/>
            </w:pPr>
          </w:p>
        </w:tc>
        <w:tc>
          <w:tcPr>
            <w:tcW w:w="7728" w:type="dxa"/>
          </w:tcPr>
          <w:p w14:paraId="320339BA" w14:textId="77777777" w:rsidR="00F02661" w:rsidRDefault="00F02661" w:rsidP="00D12DFB">
            <w:pPr>
              <w:pStyle w:val="Standard"/>
            </w:pPr>
          </w:p>
          <w:p w14:paraId="316D8A25" w14:textId="77777777" w:rsidR="00BE3D0D" w:rsidRDefault="00BE3D0D" w:rsidP="00D12DFB">
            <w:pPr>
              <w:pStyle w:val="Standard"/>
            </w:pPr>
          </w:p>
          <w:p w14:paraId="5012020B" w14:textId="77777777" w:rsidR="00BE3D0D" w:rsidRDefault="00BE3D0D" w:rsidP="00D12DFB">
            <w:pPr>
              <w:pStyle w:val="Standard"/>
            </w:pPr>
          </w:p>
          <w:p w14:paraId="21EFE63A" w14:textId="77777777" w:rsidR="00BE3D0D" w:rsidRDefault="00BE3D0D" w:rsidP="00D12DFB">
            <w:pPr>
              <w:pStyle w:val="Standard"/>
            </w:pPr>
          </w:p>
        </w:tc>
        <w:tc>
          <w:tcPr>
            <w:tcW w:w="4746" w:type="dxa"/>
          </w:tcPr>
          <w:p w14:paraId="0B60111F" w14:textId="77777777" w:rsidR="00F02661" w:rsidRDefault="00F02661" w:rsidP="00D12DFB">
            <w:pPr>
              <w:pStyle w:val="Standard"/>
            </w:pPr>
          </w:p>
        </w:tc>
      </w:tr>
      <w:tr w:rsidR="00F02661" w14:paraId="13B75C56" w14:textId="77777777" w:rsidTr="00F02661">
        <w:tc>
          <w:tcPr>
            <w:tcW w:w="1418" w:type="dxa"/>
          </w:tcPr>
          <w:p w14:paraId="4975BE43" w14:textId="77777777" w:rsidR="00F02661" w:rsidRDefault="00BE3D0D" w:rsidP="00D12DFB">
            <w:pPr>
              <w:pStyle w:val="Standard"/>
            </w:pPr>
            <w:r>
              <w:t>Stockage magnétique</w:t>
            </w:r>
          </w:p>
          <w:p w14:paraId="329C0A6A" w14:textId="77777777" w:rsidR="00BE3D0D" w:rsidRDefault="00BE3D0D" w:rsidP="00D12DFB">
            <w:pPr>
              <w:pStyle w:val="Standard"/>
            </w:pPr>
          </w:p>
          <w:p w14:paraId="0CE81C31" w14:textId="719BD3EA" w:rsidR="00BE3D0D" w:rsidRDefault="00BE3D0D" w:rsidP="00D12DFB">
            <w:pPr>
              <w:pStyle w:val="Standard"/>
            </w:pPr>
          </w:p>
        </w:tc>
        <w:tc>
          <w:tcPr>
            <w:tcW w:w="7728" w:type="dxa"/>
          </w:tcPr>
          <w:p w14:paraId="3F8E2B23" w14:textId="77777777" w:rsidR="00F02661" w:rsidRDefault="00F02661" w:rsidP="00D12DFB">
            <w:pPr>
              <w:pStyle w:val="Standard"/>
            </w:pPr>
          </w:p>
        </w:tc>
        <w:tc>
          <w:tcPr>
            <w:tcW w:w="4746" w:type="dxa"/>
          </w:tcPr>
          <w:p w14:paraId="4C19C56A" w14:textId="77777777" w:rsidR="00F02661" w:rsidRDefault="00F02661" w:rsidP="00D12DFB">
            <w:pPr>
              <w:pStyle w:val="Standard"/>
            </w:pPr>
          </w:p>
        </w:tc>
      </w:tr>
      <w:tr w:rsidR="00F02661" w14:paraId="56646507" w14:textId="77777777" w:rsidTr="00F02661">
        <w:tc>
          <w:tcPr>
            <w:tcW w:w="1418" w:type="dxa"/>
          </w:tcPr>
          <w:p w14:paraId="1A1C2F31" w14:textId="77777777" w:rsidR="00F02661" w:rsidRDefault="00BE3D0D" w:rsidP="00D12DFB">
            <w:pPr>
              <w:pStyle w:val="Standard"/>
            </w:pPr>
            <w:r>
              <w:t>Stockage optique</w:t>
            </w:r>
          </w:p>
          <w:p w14:paraId="4D2B4091" w14:textId="77777777" w:rsidR="00BE3D0D" w:rsidRDefault="00BE3D0D" w:rsidP="00D12DFB">
            <w:pPr>
              <w:pStyle w:val="Standard"/>
            </w:pPr>
          </w:p>
          <w:p w14:paraId="7C5E0723" w14:textId="5FFFF38B" w:rsidR="00BE3D0D" w:rsidRDefault="00BE3D0D" w:rsidP="00D12DFB">
            <w:pPr>
              <w:pStyle w:val="Standard"/>
            </w:pPr>
          </w:p>
        </w:tc>
        <w:tc>
          <w:tcPr>
            <w:tcW w:w="7728" w:type="dxa"/>
          </w:tcPr>
          <w:p w14:paraId="3E44B6E3" w14:textId="77777777" w:rsidR="00F02661" w:rsidRDefault="00F02661" w:rsidP="00D12DFB">
            <w:pPr>
              <w:pStyle w:val="Standard"/>
            </w:pPr>
          </w:p>
        </w:tc>
        <w:tc>
          <w:tcPr>
            <w:tcW w:w="4746" w:type="dxa"/>
          </w:tcPr>
          <w:p w14:paraId="6D28EEF7" w14:textId="77777777" w:rsidR="00F02661" w:rsidRDefault="00F02661" w:rsidP="00D12DFB">
            <w:pPr>
              <w:pStyle w:val="Standard"/>
            </w:pPr>
          </w:p>
        </w:tc>
      </w:tr>
      <w:tr w:rsidR="00F02661" w14:paraId="79804BDE" w14:textId="77777777" w:rsidTr="00F02661">
        <w:tc>
          <w:tcPr>
            <w:tcW w:w="1418" w:type="dxa"/>
          </w:tcPr>
          <w:p w14:paraId="419172A3" w14:textId="77777777" w:rsidR="006D031B" w:rsidRDefault="00BE3D0D" w:rsidP="00D12DFB">
            <w:pPr>
              <w:pStyle w:val="Standard"/>
            </w:pPr>
            <w:r>
              <w:t>Mémoire flash …</w:t>
            </w:r>
          </w:p>
          <w:p w14:paraId="6C29A49D" w14:textId="77777777" w:rsidR="00AB064A" w:rsidRDefault="00AB064A" w:rsidP="00D12DFB">
            <w:pPr>
              <w:pStyle w:val="Standard"/>
            </w:pPr>
          </w:p>
          <w:p w14:paraId="6AAEFEF5" w14:textId="77777777" w:rsidR="00AB064A" w:rsidRDefault="00AB064A" w:rsidP="00D12DFB">
            <w:pPr>
              <w:pStyle w:val="Standard"/>
            </w:pPr>
          </w:p>
          <w:p w14:paraId="64849B93" w14:textId="3E0AD739" w:rsidR="00AB064A" w:rsidRDefault="00AB064A" w:rsidP="00D12DFB">
            <w:pPr>
              <w:pStyle w:val="Standard"/>
            </w:pPr>
          </w:p>
        </w:tc>
        <w:tc>
          <w:tcPr>
            <w:tcW w:w="7728" w:type="dxa"/>
          </w:tcPr>
          <w:p w14:paraId="4E515508" w14:textId="77777777" w:rsidR="00F02661" w:rsidRDefault="00F02661" w:rsidP="00D12DFB">
            <w:pPr>
              <w:pStyle w:val="Standard"/>
            </w:pPr>
          </w:p>
        </w:tc>
        <w:tc>
          <w:tcPr>
            <w:tcW w:w="4746" w:type="dxa"/>
          </w:tcPr>
          <w:p w14:paraId="2137ECB3" w14:textId="77777777" w:rsidR="00F02661" w:rsidRDefault="00F02661" w:rsidP="00D12DFB">
            <w:pPr>
              <w:pStyle w:val="Standard"/>
            </w:pPr>
          </w:p>
        </w:tc>
      </w:tr>
    </w:tbl>
    <w:p w14:paraId="3A75B70B" w14:textId="77777777" w:rsidR="00D12DFB" w:rsidRDefault="00D12DFB" w:rsidP="00D12DFB">
      <w:pPr>
        <w:pStyle w:val="Standard"/>
      </w:pPr>
    </w:p>
    <w:p w14:paraId="6E892F09" w14:textId="07325FBE" w:rsidR="00D12DFB" w:rsidRPr="00E60098" w:rsidRDefault="00D12DFB" w:rsidP="006D031B">
      <w:pPr>
        <w:pStyle w:val="Standard"/>
        <w:ind w:left="644"/>
      </w:pPr>
    </w:p>
    <w:sectPr w:rsidR="00D12DFB" w:rsidRPr="00E60098" w:rsidSect="005E267C">
      <w:footerReference w:type="default" r:id="rId18"/>
      <w:pgSz w:w="16838" w:h="11906" w:orient="landscape"/>
      <w:pgMar w:top="142" w:right="284" w:bottom="424" w:left="280" w:header="720" w:footer="1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F27F1" w14:textId="77777777" w:rsidR="004A3653" w:rsidRDefault="004A3653">
      <w:r>
        <w:separator/>
      </w:r>
    </w:p>
  </w:endnote>
  <w:endnote w:type="continuationSeparator" w:id="0">
    <w:p w14:paraId="61FDF62B" w14:textId="77777777" w:rsidR="004A3653" w:rsidRDefault="004A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F9DCE" w14:textId="7CE22253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E14C07">
      <w:rPr>
        <w:i/>
        <w:noProof/>
        <w:color w:val="4F81BD" w:themeColor="accent1"/>
        <w:sz w:val="12"/>
      </w:rPr>
      <w:t>https://d.docs.live.net/</w:t>
    </w:r>
    <w:r w:rsidR="00E14C07" w:rsidRPr="00E14C07">
      <w:rPr>
        <w:i/>
        <w:noProof/>
        <w:color w:val="4F81BD" w:themeColor="accent1"/>
        <w:sz w:val="10"/>
      </w:rPr>
      <w:t>e9641fcb4c38492e</w:t>
    </w:r>
    <w:r w:rsidR="00E14C07">
      <w:rPr>
        <w:i/>
        <w:noProof/>
        <w:color w:val="4F81BD" w:themeColor="accent1"/>
        <w:sz w:val="12"/>
      </w:rPr>
      <w:t>/d - quatrieme/2019/sequence 6-2 - coque de clef usb/séance 2 - lignée  et historiques/2019 - seance 2 - coque - famille lignée et historique.docx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31597" w14:textId="77777777" w:rsidR="004A3653" w:rsidRDefault="004A3653">
      <w:r>
        <w:rPr>
          <w:color w:val="000000"/>
        </w:rPr>
        <w:separator/>
      </w:r>
    </w:p>
  </w:footnote>
  <w:footnote w:type="continuationSeparator" w:id="0">
    <w:p w14:paraId="699357BC" w14:textId="77777777" w:rsidR="004A3653" w:rsidRDefault="004A3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0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12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5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77427214"/>
    <w:multiLevelType w:val="hybridMultilevel"/>
    <w:tmpl w:val="933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E737F"/>
    <w:multiLevelType w:val="hybridMultilevel"/>
    <w:tmpl w:val="B4246BE2"/>
    <w:lvl w:ilvl="0" w:tplc="FA308520">
      <w:numFmt w:val="bullet"/>
      <w:lvlText w:val=""/>
      <w:lvlJc w:val="left"/>
      <w:pPr>
        <w:ind w:left="644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569943">
    <w:abstractNumId w:val="15"/>
  </w:num>
  <w:num w:numId="2" w16cid:durableId="1559055228">
    <w:abstractNumId w:val="18"/>
  </w:num>
  <w:num w:numId="3" w16cid:durableId="1316760083">
    <w:abstractNumId w:val="8"/>
  </w:num>
  <w:num w:numId="4" w16cid:durableId="1902208691">
    <w:abstractNumId w:val="17"/>
  </w:num>
  <w:num w:numId="5" w16cid:durableId="1454716113">
    <w:abstractNumId w:val="10"/>
  </w:num>
  <w:num w:numId="6" w16cid:durableId="218791395">
    <w:abstractNumId w:val="3"/>
  </w:num>
  <w:num w:numId="7" w16cid:durableId="1394306303">
    <w:abstractNumId w:val="18"/>
  </w:num>
  <w:num w:numId="8" w16cid:durableId="656032157">
    <w:abstractNumId w:val="11"/>
  </w:num>
  <w:num w:numId="9" w16cid:durableId="194120023">
    <w:abstractNumId w:val="9"/>
  </w:num>
  <w:num w:numId="10" w16cid:durableId="28653368">
    <w:abstractNumId w:val="14"/>
  </w:num>
  <w:num w:numId="11" w16cid:durableId="1793136493">
    <w:abstractNumId w:val="16"/>
  </w:num>
  <w:num w:numId="12" w16cid:durableId="830946643">
    <w:abstractNumId w:val="0"/>
  </w:num>
  <w:num w:numId="13" w16cid:durableId="939994637">
    <w:abstractNumId w:val="6"/>
  </w:num>
  <w:num w:numId="14" w16cid:durableId="548999334">
    <w:abstractNumId w:val="5"/>
  </w:num>
  <w:num w:numId="15" w16cid:durableId="2127430574">
    <w:abstractNumId w:val="1"/>
  </w:num>
  <w:num w:numId="16" w16cid:durableId="1782450312">
    <w:abstractNumId w:val="7"/>
  </w:num>
  <w:num w:numId="17" w16cid:durableId="936910021">
    <w:abstractNumId w:val="20"/>
  </w:num>
  <w:num w:numId="18" w16cid:durableId="798381365">
    <w:abstractNumId w:val="12"/>
  </w:num>
  <w:num w:numId="19" w16cid:durableId="1063526072">
    <w:abstractNumId w:val="13"/>
  </w:num>
  <w:num w:numId="20" w16cid:durableId="1215973054">
    <w:abstractNumId w:val="4"/>
  </w:num>
  <w:num w:numId="21" w16cid:durableId="175578685">
    <w:abstractNumId w:val="22"/>
  </w:num>
  <w:num w:numId="22" w16cid:durableId="1769695230">
    <w:abstractNumId w:val="2"/>
  </w:num>
  <w:num w:numId="23" w16cid:durableId="593972481">
    <w:abstractNumId w:val="19"/>
  </w:num>
  <w:num w:numId="24" w16cid:durableId="7748609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CE"/>
    <w:rsid w:val="00034662"/>
    <w:rsid w:val="00082A94"/>
    <w:rsid w:val="00092FB5"/>
    <w:rsid w:val="000C2CFA"/>
    <w:rsid w:val="000E5A20"/>
    <w:rsid w:val="0015074E"/>
    <w:rsid w:val="00157558"/>
    <w:rsid w:val="001D1B6B"/>
    <w:rsid w:val="001F60EE"/>
    <w:rsid w:val="00231096"/>
    <w:rsid w:val="0024783E"/>
    <w:rsid w:val="0028338C"/>
    <w:rsid w:val="00285317"/>
    <w:rsid w:val="002A7A8F"/>
    <w:rsid w:val="002C61F0"/>
    <w:rsid w:val="002F6877"/>
    <w:rsid w:val="00307C7A"/>
    <w:rsid w:val="00313440"/>
    <w:rsid w:val="00326E00"/>
    <w:rsid w:val="00345636"/>
    <w:rsid w:val="00361086"/>
    <w:rsid w:val="00361D4D"/>
    <w:rsid w:val="003B7468"/>
    <w:rsid w:val="003C1236"/>
    <w:rsid w:val="0040776B"/>
    <w:rsid w:val="004509C5"/>
    <w:rsid w:val="00476CD8"/>
    <w:rsid w:val="00487EA5"/>
    <w:rsid w:val="004A3653"/>
    <w:rsid w:val="004B6E9F"/>
    <w:rsid w:val="004E0FAD"/>
    <w:rsid w:val="004F6FC5"/>
    <w:rsid w:val="00502537"/>
    <w:rsid w:val="00520BB7"/>
    <w:rsid w:val="00535B35"/>
    <w:rsid w:val="005835DB"/>
    <w:rsid w:val="0059421E"/>
    <w:rsid w:val="005C2098"/>
    <w:rsid w:val="005E219E"/>
    <w:rsid w:val="005E267C"/>
    <w:rsid w:val="005F1E17"/>
    <w:rsid w:val="005F7F09"/>
    <w:rsid w:val="00643012"/>
    <w:rsid w:val="00650E7A"/>
    <w:rsid w:val="006555C3"/>
    <w:rsid w:val="006758C5"/>
    <w:rsid w:val="00685C47"/>
    <w:rsid w:val="006D031B"/>
    <w:rsid w:val="006F77CD"/>
    <w:rsid w:val="00793309"/>
    <w:rsid w:val="007A48BF"/>
    <w:rsid w:val="007D4ACD"/>
    <w:rsid w:val="007F1796"/>
    <w:rsid w:val="007F1FAA"/>
    <w:rsid w:val="00861210"/>
    <w:rsid w:val="008A4D3E"/>
    <w:rsid w:val="008A54AD"/>
    <w:rsid w:val="008C327F"/>
    <w:rsid w:val="008E2751"/>
    <w:rsid w:val="008E7551"/>
    <w:rsid w:val="009271BD"/>
    <w:rsid w:val="009344DE"/>
    <w:rsid w:val="00951CDF"/>
    <w:rsid w:val="00956C36"/>
    <w:rsid w:val="009E315A"/>
    <w:rsid w:val="00A013E5"/>
    <w:rsid w:val="00A55F3F"/>
    <w:rsid w:val="00A8080D"/>
    <w:rsid w:val="00A82F73"/>
    <w:rsid w:val="00AA2326"/>
    <w:rsid w:val="00AA29C5"/>
    <w:rsid w:val="00AB064A"/>
    <w:rsid w:val="00AB0B6B"/>
    <w:rsid w:val="00AF1038"/>
    <w:rsid w:val="00B13ECB"/>
    <w:rsid w:val="00B162E2"/>
    <w:rsid w:val="00B34660"/>
    <w:rsid w:val="00B770A5"/>
    <w:rsid w:val="00BD0982"/>
    <w:rsid w:val="00BD5201"/>
    <w:rsid w:val="00BE3D0D"/>
    <w:rsid w:val="00BF4C2A"/>
    <w:rsid w:val="00C22021"/>
    <w:rsid w:val="00C241C6"/>
    <w:rsid w:val="00C56A86"/>
    <w:rsid w:val="00CE1165"/>
    <w:rsid w:val="00D12DFB"/>
    <w:rsid w:val="00D12F85"/>
    <w:rsid w:val="00D2174D"/>
    <w:rsid w:val="00D81E37"/>
    <w:rsid w:val="00D922CE"/>
    <w:rsid w:val="00D97261"/>
    <w:rsid w:val="00DB5F62"/>
    <w:rsid w:val="00DD2CE3"/>
    <w:rsid w:val="00DE75A2"/>
    <w:rsid w:val="00E01235"/>
    <w:rsid w:val="00E14C07"/>
    <w:rsid w:val="00E47565"/>
    <w:rsid w:val="00E52E6F"/>
    <w:rsid w:val="00E60098"/>
    <w:rsid w:val="00E6135F"/>
    <w:rsid w:val="00E857D1"/>
    <w:rsid w:val="00EB4D1B"/>
    <w:rsid w:val="00EF7997"/>
    <w:rsid w:val="00F02661"/>
    <w:rsid w:val="00F265DE"/>
    <w:rsid w:val="00F3077F"/>
    <w:rsid w:val="00FB2A7E"/>
    <w:rsid w:val="00FF1069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2F9C5B"/>
  <w15:docId w15:val="{4E1E25F9-62DA-4626-B5E9-F2CCC6F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285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estedesavoir.com/articles/12/cest-toute-une-histoire-le-stockag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boisse.free.fr/technique/info/vers-la-singularite.php" TargetMode="External"/><Relationship Id="rId17" Type="http://schemas.openxmlformats.org/officeDocument/2006/relationships/hyperlink" Target="https://fr.wikipedia.org/wiki/M%C3%A9moire_flas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xicours.com/se/cours/stockage-optiqu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geek.fr/50-ans-devolution-du-stockage-en-infographie-1008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r.wikipedia.org/wiki/Bande_magn%C3%A9tique" TargetMode="External"/><Relationship Id="rId10" Type="http://schemas.openxmlformats.org/officeDocument/2006/relationships/hyperlink" Target="http://www.capital.fr/enquetes/documents/la-folle-evolution-du-stockage-informatique-95311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log.boisetpoterie.com/recyclage-des-cartons/" TargetMode="External"/><Relationship Id="rId14" Type="http://schemas.openxmlformats.org/officeDocument/2006/relationships/hyperlink" Target="https://fr.wikipedia.org/wiki/Carte_perfor%C3%A9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C520-37D5-4023-9714-77DC88D1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10</cp:revision>
  <cp:lastPrinted>2020-03-25T07:54:00Z</cp:lastPrinted>
  <dcterms:created xsi:type="dcterms:W3CDTF">2024-11-10T16:32:00Z</dcterms:created>
  <dcterms:modified xsi:type="dcterms:W3CDTF">2024-11-10T16:42:00Z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