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699"/>
        <w:gridCol w:w="3402"/>
        <w:gridCol w:w="3759"/>
        <w:gridCol w:w="637"/>
      </w:tblGrid>
      <w:tr w:rsidR="00D922CE" w14:paraId="57B78688" w14:textId="77777777" w:rsidTr="00BF4C2A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8683" w14:textId="77777777" w:rsidR="00D922CE" w:rsidRDefault="00FB2A7E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 w:rsidRPr="00FF1C0F">
              <w:rPr>
                <w:rFonts w:cs="Calibri"/>
                <w:b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TECHNOLOGIE</w:t>
            </w: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8684" w14:textId="5868D600" w:rsidR="00D922CE" w:rsidRDefault="007A48BF">
            <w:pPr>
              <w:pStyle w:val="Standard"/>
              <w:jc w:val="center"/>
            </w:pPr>
            <w:r>
              <w:rPr>
                <w:rFonts w:cs="Calibri"/>
                <w:sz w:val="18"/>
                <w:szCs w:val="18"/>
              </w:rPr>
              <w:t xml:space="preserve">CLASSE DE  </w:t>
            </w:r>
            <w:r w:rsidR="008955F2">
              <w:rPr>
                <w:rFonts w:cs="Calibri"/>
                <w:b/>
                <w:sz w:val="36"/>
                <w:szCs w:val="18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5</w:t>
            </w:r>
            <w:r w:rsidR="00FB2A7E">
              <w:rPr>
                <w:rFonts w:cs="Calibri"/>
                <w:sz w:val="18"/>
                <w:szCs w:val="18"/>
              </w:rPr>
              <w:t xml:space="preserve"> </w:t>
            </w:r>
            <w:r w:rsidR="00FB2A7E">
              <w:rPr>
                <w:rFonts w:cs="Calibri"/>
                <w:sz w:val="18"/>
                <w:szCs w:val="18"/>
                <w:vertAlign w:val="superscript"/>
              </w:rPr>
              <w:t>EME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8685" w14:textId="14A725DB" w:rsidR="00D922CE" w:rsidRDefault="007A48BF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 w:rsidRPr="008E2751">
              <w:rPr>
                <w:rFonts w:cs="Calibri"/>
                <w:b/>
                <w:sz w:val="28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Séquence </w:t>
            </w:r>
            <w:r w:rsidR="008955F2">
              <w:rPr>
                <w:rFonts w:cs="Calibri"/>
                <w:b/>
                <w:sz w:val="28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1</w:t>
            </w:r>
            <w:r w:rsidR="00A27136">
              <w:rPr>
                <w:rFonts w:cs="Calibri"/>
                <w:b/>
                <w:sz w:val="28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8955F2">
              <w:rPr>
                <w:rFonts w:cs="Calibri"/>
                <w:b/>
                <w:sz w:val="28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–</w:t>
            </w:r>
            <w:r w:rsidR="00A27136">
              <w:rPr>
                <w:rFonts w:cs="Calibri"/>
                <w:b/>
                <w:sz w:val="28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8955F2">
              <w:rPr>
                <w:rFonts w:cs="Calibri"/>
                <w:b/>
                <w:sz w:val="28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Les bases</w:t>
            </w:r>
            <w:r w:rsidR="008E2751">
              <w:rPr>
                <w:rFonts w:cs="Calibri"/>
                <w:sz w:val="20"/>
                <w:szCs w:val="20"/>
              </w:rPr>
              <w:br/>
            </w:r>
            <w:r w:rsidR="008955F2">
              <w:rPr>
                <w:rFonts w:cs="Calibri"/>
                <w:sz w:val="20"/>
                <w:szCs w:val="20"/>
              </w:rPr>
              <w:t xml:space="preserve">Structure d’un </w:t>
            </w:r>
            <w:r w:rsidR="00C764D5">
              <w:rPr>
                <w:rFonts w:cs="Calibri"/>
                <w:sz w:val="20"/>
                <w:szCs w:val="20"/>
              </w:rPr>
              <w:t>Ordinateur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8686" w14:textId="77777777" w:rsidR="00D922CE" w:rsidRDefault="00FB2A7E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Nom</w:t>
            </w:r>
            <w:r w:rsidR="00361D4D">
              <w:rPr>
                <w:rFonts w:cs="Calibri"/>
                <w:sz w:val="20"/>
                <w:szCs w:val="20"/>
              </w:rPr>
              <w:t xml:space="preserve"> :    </w:t>
            </w:r>
            <w:r>
              <w:rPr>
                <w:rFonts w:cs="Calibri"/>
                <w:sz w:val="20"/>
                <w:szCs w:val="20"/>
              </w:rPr>
              <w:t>………………………</w:t>
            </w:r>
            <w:proofErr w:type="gramStart"/>
            <w:r>
              <w:rPr>
                <w:rFonts w:cs="Calibri"/>
                <w:sz w:val="20"/>
                <w:szCs w:val="20"/>
              </w:rPr>
              <w:t>…….</w:t>
            </w:r>
            <w:proofErr w:type="gram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8687" w14:textId="77777777" w:rsidR="00D922CE" w:rsidRDefault="00D922CE">
            <w:pPr>
              <w:pStyle w:val="Standard"/>
              <w:rPr>
                <w:rFonts w:cs="Calibri"/>
                <w:sz w:val="20"/>
                <w:szCs w:val="20"/>
              </w:rPr>
            </w:pPr>
          </w:p>
        </w:tc>
      </w:tr>
    </w:tbl>
    <w:p w14:paraId="57B78689" w14:textId="1C97CC89" w:rsidR="00D922CE" w:rsidRDefault="00D922CE">
      <w:pPr>
        <w:pStyle w:val="Standard"/>
        <w:rPr>
          <w:rFonts w:cs="Calibri"/>
          <w:b/>
          <w:sz w:val="2"/>
        </w:rPr>
      </w:pPr>
    </w:p>
    <w:tbl>
      <w:tblPr>
        <w:tblW w:w="1116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9042"/>
      </w:tblGrid>
      <w:tr w:rsidR="00AA29C5" w14:paraId="57B7868C" w14:textId="77777777" w:rsidTr="006C03E5">
        <w:tc>
          <w:tcPr>
            <w:tcW w:w="2123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868A" w14:textId="77777777" w:rsidR="00AA29C5" w:rsidRDefault="00AA29C5">
            <w:pPr>
              <w:pStyle w:val="Standard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Connaissances</w:t>
            </w:r>
            <w:r>
              <w:rPr>
                <w:rFonts w:cs="Calibri"/>
                <w:b/>
                <w:bCs/>
              </w:rPr>
              <w:br/>
              <w:t>Capacités</w:t>
            </w:r>
          </w:p>
        </w:tc>
        <w:tc>
          <w:tcPr>
            <w:tcW w:w="9042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11E4" w14:textId="66CD2E0F" w:rsidR="005408B0" w:rsidRDefault="0047661E" w:rsidP="00CE19BD">
            <w:pPr>
              <w:pStyle w:val="Paragraphedeliste"/>
              <w:numPr>
                <w:ilvl w:val="0"/>
                <w:numId w:val="23"/>
              </w:numPr>
            </w:pPr>
            <w:r>
              <w:t>Faire la liste des interacteurs extérieurs d’un OST</w:t>
            </w:r>
            <w:r w:rsidR="00CE19BD">
              <w:t>.</w:t>
            </w:r>
          </w:p>
          <w:p w14:paraId="57B7868B" w14:textId="6D7931D1" w:rsidR="00AA29C5" w:rsidRPr="008E2751" w:rsidRDefault="000A688D" w:rsidP="00CE19BD">
            <w:pPr>
              <w:pStyle w:val="Paragraphedeliste"/>
              <w:numPr>
                <w:ilvl w:val="0"/>
                <w:numId w:val="23"/>
              </w:numPr>
            </w:pPr>
            <w:r>
              <w:t xml:space="preserve">Fonction des objets </w:t>
            </w:r>
            <w:r w:rsidR="0047661E">
              <w:t xml:space="preserve">techniques </w:t>
            </w:r>
            <w:r>
              <w:t>périphériques</w:t>
            </w:r>
            <w:r w:rsidR="0047661E">
              <w:t>.</w:t>
            </w:r>
          </w:p>
        </w:tc>
      </w:tr>
    </w:tbl>
    <w:p w14:paraId="57B7868D" w14:textId="49834015" w:rsidR="00D922CE" w:rsidRDefault="00CA15D7">
      <w:pPr>
        <w:pStyle w:val="Standard"/>
      </w:pPr>
      <w:r w:rsidRPr="00193D6A">
        <w:rPr>
          <w:rFonts w:asciiTheme="minorHAnsi" w:eastAsia="Times New Roman" w:hAnsiTheme="minorHAnsi" w:cs="Arial"/>
          <w:noProof/>
          <w:kern w:val="0"/>
          <w:sz w:val="8"/>
          <w:szCs w:val="8"/>
          <w:lang w:eastAsia="fr-FR" w:bidi="ar-SA"/>
        </w:rPr>
        <w:drawing>
          <wp:anchor distT="0" distB="0" distL="114300" distR="114300" simplePos="0" relativeHeight="251658240" behindDoc="0" locked="0" layoutInCell="1" allowOverlap="1" wp14:anchorId="5D55AD37" wp14:editId="00437864">
            <wp:simplePos x="0" y="0"/>
            <wp:positionH relativeFrom="column">
              <wp:posOffset>4520565</wp:posOffset>
            </wp:positionH>
            <wp:positionV relativeFrom="paragraph">
              <wp:posOffset>245745</wp:posOffset>
            </wp:positionV>
            <wp:extent cx="2399665" cy="1936750"/>
            <wp:effectExtent l="152400" t="171450" r="172085" b="177800"/>
            <wp:wrapThrough wrapText="bothSides">
              <wp:wrapPolygon edited="0">
                <wp:start x="-1372" y="-1912"/>
                <wp:lineTo x="-1372" y="23370"/>
                <wp:lineTo x="22978" y="23370"/>
                <wp:lineTo x="22806" y="-1912"/>
                <wp:lineTo x="-1372" y="-1912"/>
              </wp:wrapPolygon>
            </wp:wrapThrough>
            <wp:docPr id="94286227" name="Image 1" descr="Une image contenant texte, capture d’écran, Équipement méd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86227" name="Image 1" descr="Une image contenant texte, capture d’écran, Équipement médical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936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4C2A" w:rsidRPr="00193D6A">
        <w:rPr>
          <w:rFonts w:cs="Calibri"/>
          <w:b/>
          <w:bCs/>
          <w:outline/>
          <w:color w:val="000000"/>
          <w:sz w:val="20"/>
          <w:szCs w:val="2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br/>
      </w:r>
      <w:r w:rsidR="00FB2A7E" w:rsidRPr="00CE307C">
        <w:rPr>
          <w:rFonts w:cs="Calibri"/>
          <w:b/>
          <w:bCs/>
          <w:outline/>
          <w:color w:val="000000"/>
          <w:sz w:val="48"/>
          <w:szCs w:val="4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Problème ?</w:t>
      </w:r>
    </w:p>
    <w:p w14:paraId="57B7868E" w14:textId="7B77384B" w:rsidR="00D922CE" w:rsidRDefault="00D922CE">
      <w:pPr>
        <w:pStyle w:val="Standard"/>
        <w:rPr>
          <w:rFonts w:cs="Calibri"/>
          <w:sz w:val="14"/>
        </w:rPr>
      </w:pPr>
    </w:p>
    <w:p w14:paraId="57B78693" w14:textId="2F4790FC" w:rsidR="00D922CE" w:rsidRDefault="00D922CE">
      <w:pPr>
        <w:pStyle w:val="Standard"/>
        <w:rPr>
          <w:rFonts w:cs="Calibri"/>
          <w:sz w:val="2"/>
        </w:rPr>
      </w:pPr>
    </w:p>
    <w:p w14:paraId="080EC419" w14:textId="740263BD" w:rsidR="00CA15D7" w:rsidRDefault="00CA15D7" w:rsidP="00C72AC2">
      <w:pPr>
        <w:pStyle w:val="Standard"/>
        <w:rPr>
          <w:rFonts w:cs="Calibri"/>
          <w:outline/>
          <w:sz w:val="22"/>
          <w:szCs w:val="48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cs="Calibri"/>
          <w:outline/>
          <w:sz w:val="22"/>
          <w:szCs w:val="48"/>
          <w14:textOutline w14:w="9525" w14:cap="flat" w14:cmpd="sng" w14:algn="ctr">
            <w14:noFill/>
            <w14:prstDash w14:val="solid"/>
            <w14:round/>
          </w14:textOutline>
        </w:rPr>
        <w:t>Pour commencer une utilisation raisonnée du monde de l’informatique, il va falloir mettre en place un certain nombre de connaissance.</w:t>
      </w:r>
    </w:p>
    <w:p w14:paraId="57E34727" w14:textId="661FC257" w:rsidR="00CA15D7" w:rsidRDefault="00CA15D7" w:rsidP="00C72AC2">
      <w:pPr>
        <w:pStyle w:val="Standard"/>
        <w:rPr>
          <w:rFonts w:cs="Calibri"/>
          <w:outline/>
          <w:sz w:val="22"/>
          <w:szCs w:val="48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cs="Calibri"/>
          <w:outline/>
          <w:sz w:val="22"/>
          <w:szCs w:val="48"/>
          <w14:textOutline w14:w="9525" w14:cap="flat" w14:cmpd="sng" w14:algn="ctr">
            <w14:noFill/>
            <w14:prstDash w14:val="solid"/>
            <w14:round/>
          </w14:textOutline>
        </w:rPr>
        <w:t xml:space="preserve">En effet, de la connaissance du matériel, au vaste monde d’internet et sa mise en sécurité, il vous faut apprendre à quoi vous avez affaire. </w:t>
      </w:r>
    </w:p>
    <w:p w14:paraId="2B88C2C4" w14:textId="0A3A84DB" w:rsidR="00CA15D7" w:rsidRDefault="00CA15D7" w:rsidP="00C72AC2">
      <w:pPr>
        <w:pStyle w:val="Standard"/>
        <w:rPr>
          <w:rFonts w:cs="Calibri"/>
          <w:outline/>
          <w:sz w:val="22"/>
          <w:szCs w:val="48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cs="Calibri"/>
          <w:outline/>
          <w:sz w:val="22"/>
          <w:szCs w:val="48"/>
          <w14:textOutline w14:w="9525" w14:cap="flat" w14:cmpd="sng" w14:algn="ctr">
            <w14:noFill/>
            <w14:prstDash w14:val="solid"/>
            <w14:round/>
          </w14:textOutline>
        </w:rPr>
        <w:t>Commençons par les bases …</w:t>
      </w:r>
    </w:p>
    <w:p w14:paraId="00ADDE89" w14:textId="77777777" w:rsidR="00CA15D7" w:rsidRDefault="00CA15D7" w:rsidP="00C72AC2">
      <w:pPr>
        <w:pStyle w:val="Standard"/>
        <w:rPr>
          <w:rFonts w:cs="Calibri"/>
          <w:outline/>
          <w:sz w:val="22"/>
          <w:szCs w:val="48"/>
          <w14:textOutline w14:w="9525" w14:cap="flat" w14:cmpd="sng" w14:algn="ctr">
            <w14:noFill/>
            <w14:prstDash w14:val="solid"/>
            <w14:round/>
          </w14:textOutline>
        </w:rPr>
      </w:pPr>
    </w:p>
    <w:p w14:paraId="57B78697" w14:textId="75E87226" w:rsidR="00D922CE" w:rsidRPr="00C72AC2" w:rsidRDefault="00FB2A7E" w:rsidP="00C72AC2">
      <w:pPr>
        <w:pStyle w:val="Standard"/>
        <w:rPr>
          <w:rFonts w:cs="Calibri"/>
          <w:b/>
          <w:bCs/>
          <w:outline/>
          <w:color w:val="000000"/>
          <w:sz w:val="36"/>
          <w:szCs w:val="4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CE307C">
        <w:rPr>
          <w:rFonts w:cs="Calibri"/>
          <w:b/>
          <w:bCs/>
          <w:outline/>
          <w:color w:val="000000"/>
          <w:sz w:val="48"/>
          <w:szCs w:val="48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Consigne :</w:t>
      </w:r>
    </w:p>
    <w:p w14:paraId="57B78698" w14:textId="4D7328D4" w:rsidR="00D922CE" w:rsidRDefault="00FB2A7E">
      <w:pPr>
        <w:pStyle w:val="Standard"/>
        <w:ind w:left="621"/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</w:pPr>
      <w:r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>Condition de travail :</w:t>
      </w:r>
    </w:p>
    <w:p w14:paraId="57B78699" w14:textId="43A2E988" w:rsidR="00D922CE" w:rsidRDefault="007A56DC">
      <w:pPr>
        <w:pStyle w:val="Standard"/>
        <w:numPr>
          <w:ilvl w:val="0"/>
          <w:numId w:val="8"/>
        </w:numPr>
        <w:rPr>
          <w:rFonts w:cs="Calibri"/>
        </w:rPr>
      </w:pPr>
      <w:r>
        <w:rPr>
          <w:rFonts w:cs="Calibri"/>
        </w:rPr>
        <w:t>En binôme</w:t>
      </w:r>
    </w:p>
    <w:p w14:paraId="57B7869A" w14:textId="33EA88BF" w:rsidR="00D922CE" w:rsidRDefault="00FB2A7E" w:rsidP="00E01235">
      <w:pPr>
        <w:pStyle w:val="Paragraphedeliste"/>
        <w:numPr>
          <w:ilvl w:val="0"/>
          <w:numId w:val="8"/>
        </w:numPr>
      </w:pPr>
      <w:r w:rsidRPr="00E01235">
        <w:rPr>
          <w:rFonts w:cs="Calibri"/>
          <w:i/>
          <w:iCs/>
          <w:u w:val="single"/>
        </w:rPr>
        <w:t>Documents ressources </w:t>
      </w:r>
      <w:r w:rsidRPr="00E01235">
        <w:rPr>
          <w:rFonts w:cs="Calibri"/>
        </w:rPr>
        <w:t xml:space="preserve">: </w:t>
      </w:r>
      <w:hyperlink r:id="rId9" w:history="1">
        <w:r w:rsidR="00361D4D">
          <w:rPr>
            <w:rStyle w:val="Lienhypertexte"/>
          </w:rPr>
          <w:t>aucun</w:t>
        </w:r>
      </w:hyperlink>
    </w:p>
    <w:p w14:paraId="57B7869B" w14:textId="3A1C9763" w:rsidR="00D922CE" w:rsidRDefault="00FB2A7E">
      <w:pPr>
        <w:pStyle w:val="Standard"/>
        <w:numPr>
          <w:ilvl w:val="0"/>
          <w:numId w:val="8"/>
        </w:numPr>
      </w:pPr>
      <w:r>
        <w:rPr>
          <w:rFonts w:cs="Calibri"/>
          <w:iCs/>
        </w:rPr>
        <w:t>Document ci-contre</w:t>
      </w:r>
    </w:p>
    <w:p w14:paraId="68D6A8A5" w14:textId="49052A62" w:rsidR="00A27136" w:rsidRDefault="00A27136" w:rsidP="00A27136">
      <w:pPr>
        <w:pStyle w:val="Standard"/>
      </w:pPr>
    </w:p>
    <w:p w14:paraId="57B7869C" w14:textId="3B3DB96F" w:rsidR="0015074E" w:rsidRDefault="00FB2A7E" w:rsidP="006E731E">
      <w:pPr>
        <w:pStyle w:val="Standard"/>
        <w:ind w:left="284"/>
      </w:pPr>
      <w:r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 xml:space="preserve">Situation Problème </w:t>
      </w:r>
      <w:r w:rsidR="004F6FC5"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>:</w:t>
      </w:r>
      <w:r w:rsidR="006758C5"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 xml:space="preserve"> </w:t>
      </w:r>
      <w:r w:rsidR="00CA15D7"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>Qu’</w:t>
      </w:r>
      <w:r w:rsidR="007A56DC"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>avons-nous</w:t>
      </w:r>
      <w:r w:rsidR="00CA15D7"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>, une fois posé sur le bureau</w:t>
      </w:r>
      <w:r w:rsidR="00FB43C8">
        <w:rPr>
          <w:rFonts w:cs="Calibri"/>
          <w:b/>
          <w:bCs/>
          <w:sz w:val="30"/>
          <w:szCs w:val="30"/>
          <w:u w:val="single"/>
          <w14:shadow w14:blurRad="0" w14:dist="17843" w14:dir="2700000" w14:sx="100000" w14:sy="100000" w14:kx="0" w14:ky="0" w14:algn="b">
            <w14:srgbClr w14:val="000000"/>
          </w14:shadow>
        </w:rPr>
        <w:t xml:space="preserve"> ?</w:t>
      </w:r>
    </w:p>
    <w:p w14:paraId="5DD96033" w14:textId="389D1B25" w:rsidR="003A6B99" w:rsidRPr="003A6B99" w:rsidRDefault="003A6B99" w:rsidP="003A6B99">
      <w:pPr>
        <w:suppressAutoHyphens w:val="0"/>
        <w:rPr>
          <w:rFonts w:ascii="Arial" w:eastAsia="Times New Roman" w:hAnsi="Arial" w:cs="Arial"/>
          <w:kern w:val="0"/>
          <w:sz w:val="17"/>
          <w:szCs w:val="17"/>
          <w:lang w:eastAsia="fr-FR" w:bidi="ar-SA"/>
        </w:rPr>
      </w:pPr>
    </w:p>
    <w:p w14:paraId="4A149391" w14:textId="7E272D4F" w:rsidR="003A6B99" w:rsidRPr="003A6B99" w:rsidRDefault="001F24FD" w:rsidP="003A6B99">
      <w:pPr>
        <w:widowControl/>
        <w:suppressAutoHyphens w:val="0"/>
        <w:autoSpaceDN/>
        <w:textAlignment w:val="auto"/>
        <w:rPr>
          <w:rFonts w:ascii="Arial" w:eastAsia="Times New Roman" w:hAnsi="Arial" w:cs="Arial"/>
          <w:kern w:val="0"/>
          <w:sz w:val="17"/>
          <w:szCs w:val="17"/>
          <w:lang w:eastAsia="fr-FR" w:bidi="ar-SA"/>
        </w:rPr>
      </w:pPr>
      <w:r w:rsidRPr="00DD0BA6">
        <w:rPr>
          <w:rFonts w:asciiTheme="minorHAnsi" w:eastAsia="Times New Roman" w:hAnsiTheme="minorHAnsi" w:cs="Arial"/>
          <w:noProof/>
          <w:kern w:val="0"/>
          <w:szCs w:val="20"/>
          <w:lang w:eastAsia="fr-FR" w:bidi="ar-SA"/>
        </w:rPr>
        <w:drawing>
          <wp:anchor distT="0" distB="0" distL="114300" distR="114300" simplePos="0" relativeHeight="251659264" behindDoc="1" locked="0" layoutInCell="1" allowOverlap="1" wp14:anchorId="7619EFC5" wp14:editId="67B9767D">
            <wp:simplePos x="0" y="0"/>
            <wp:positionH relativeFrom="column">
              <wp:posOffset>3037840</wp:posOffset>
            </wp:positionH>
            <wp:positionV relativeFrom="paragraph">
              <wp:posOffset>26670</wp:posOffset>
            </wp:positionV>
            <wp:extent cx="4120515" cy="2247900"/>
            <wp:effectExtent l="0" t="0" r="0" b="0"/>
            <wp:wrapTight wrapText="bothSides">
              <wp:wrapPolygon edited="0">
                <wp:start x="0" y="0"/>
                <wp:lineTo x="0" y="21417"/>
                <wp:lineTo x="21470" y="21417"/>
                <wp:lineTo x="21470" y="0"/>
                <wp:lineTo x="0" y="0"/>
              </wp:wrapPolygon>
            </wp:wrapTight>
            <wp:docPr id="737528785" name="Image 1" descr="Une image contenant texte, capture d’écran, logiciel, ordina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528785" name="Image 1" descr="Une image contenant texte, capture d’écran, logiciel, ordinateur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051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6B99" w:rsidRPr="003A6B99">
        <w:rPr>
          <w:rFonts w:ascii="Arial" w:eastAsia="Times New Roman" w:hAnsi="Arial" w:cs="Arial"/>
          <w:kern w:val="0"/>
          <w:sz w:val="17"/>
          <w:szCs w:val="17"/>
          <w:lang w:eastAsia="fr-FR" w:bidi="ar-SA"/>
        </w:rPr>
        <w:t> </w:t>
      </w:r>
    </w:p>
    <w:p w14:paraId="4E52B4F7" w14:textId="3A39E29B" w:rsidR="007A56DC" w:rsidRPr="0047661E" w:rsidRDefault="003A6B99" w:rsidP="0047661E">
      <w:pPr>
        <w:widowControl/>
        <w:suppressAutoHyphens w:val="0"/>
        <w:autoSpaceDN/>
        <w:ind w:left="426"/>
        <w:textAlignment w:val="auto"/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</w:pPr>
      <w:r w:rsidRPr="003A6B99">
        <w:rPr>
          <w:rFonts w:asciiTheme="minorHAnsi" w:eastAsia="Times New Roman" w:hAnsiTheme="minorHAnsi" w:cs="Arial"/>
          <w:b/>
          <w:bCs/>
          <w:kern w:val="0"/>
          <w:szCs w:val="20"/>
          <w:lang w:eastAsia="fr-FR" w:bidi="ar-SA"/>
        </w:rPr>
        <w:t>Cahier des charges :</w:t>
      </w:r>
      <w:r w:rsidR="00A27136" w:rsidRPr="00A27136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t xml:space="preserve"> </w:t>
      </w:r>
      <w:r w:rsidR="007A56DC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br/>
      </w:r>
      <w:r w:rsidR="00A27136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br/>
      </w:r>
      <w:r w:rsidR="007A56DC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t xml:space="preserve">1 - </w:t>
      </w:r>
      <w:r w:rsidR="00A27136" w:rsidRPr="00A27136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t xml:space="preserve">Pour </w:t>
      </w:r>
      <w:r w:rsidR="007A56DC" w:rsidRPr="00A27136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t xml:space="preserve">cette </w:t>
      </w:r>
      <w:r w:rsidR="007A56DC" w:rsidRPr="007A56DC">
        <w:rPr>
          <w:rFonts w:asciiTheme="minorHAnsi" w:eastAsia="Times New Roman" w:hAnsiTheme="minorHAnsi" w:cs="Arial"/>
          <w:bCs/>
          <w:i/>
          <w:iCs/>
          <w:kern w:val="0"/>
          <w:szCs w:val="20"/>
          <w:lang w:eastAsia="fr-FR" w:bidi="ar-SA"/>
        </w:rPr>
        <w:t>première</w:t>
      </w:r>
      <w:r w:rsidR="00A27136" w:rsidRPr="007A56DC">
        <w:rPr>
          <w:rFonts w:asciiTheme="minorHAnsi" w:eastAsia="Times New Roman" w:hAnsiTheme="minorHAnsi" w:cs="Arial"/>
          <w:bCs/>
          <w:i/>
          <w:iCs/>
          <w:kern w:val="0"/>
          <w:szCs w:val="20"/>
          <w:lang w:eastAsia="fr-FR" w:bidi="ar-SA"/>
        </w:rPr>
        <w:t xml:space="preserve"> étape</w:t>
      </w:r>
      <w:r w:rsidR="00A27136" w:rsidRPr="00A27136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t xml:space="preserve"> nous allons </w:t>
      </w:r>
      <w:r w:rsidR="007A56DC">
        <w:rPr>
          <w:rFonts w:asciiTheme="minorHAnsi" w:eastAsia="Times New Roman" w:hAnsiTheme="minorHAnsi" w:cs="Arial"/>
          <w:b/>
          <w:bCs/>
          <w:kern w:val="0"/>
          <w:szCs w:val="20"/>
          <w:lang w:eastAsia="fr-FR" w:bidi="ar-SA"/>
        </w:rPr>
        <w:t>nommer les périphériques</w:t>
      </w:r>
      <w:r w:rsidR="00A27136" w:rsidRPr="00A27136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t xml:space="preserve"> </w:t>
      </w:r>
      <w:r w:rsidR="007A56DC">
        <w:rPr>
          <w:rFonts w:asciiTheme="minorHAnsi" w:eastAsia="Times New Roman" w:hAnsiTheme="minorHAnsi" w:cs="Arial"/>
          <w:bCs/>
          <w:kern w:val="0"/>
          <w:szCs w:val="20"/>
          <w:lang w:eastAsia="fr-FR" w:bidi="ar-SA"/>
        </w:rPr>
        <w:t>de l’ordinateur.</w:t>
      </w:r>
    </w:p>
    <w:p w14:paraId="3B8E1EF9" w14:textId="778273BC" w:rsidR="007A56DC" w:rsidRDefault="007A56DC" w:rsidP="006E731E">
      <w:pPr>
        <w:widowControl/>
        <w:suppressAutoHyphens w:val="0"/>
        <w:autoSpaceDN/>
        <w:ind w:left="426"/>
        <w:textAlignment w:val="auto"/>
        <w:rPr>
          <w:rFonts w:asciiTheme="minorHAnsi" w:eastAsia="Times New Roman" w:hAnsiTheme="minorHAnsi" w:cs="Arial"/>
          <w:szCs w:val="20"/>
          <w:lang w:eastAsia="fr-FR" w:bidi="ar-SA"/>
        </w:rPr>
      </w:pPr>
      <w:r>
        <w:rPr>
          <w:rFonts w:asciiTheme="minorHAnsi" w:eastAsia="Times New Roman" w:hAnsiTheme="minorHAnsi" w:cs="Arial"/>
          <w:szCs w:val="20"/>
          <w:lang w:eastAsia="fr-FR" w:bidi="ar-SA"/>
        </w:rPr>
        <w:t>Par ce premier travail, vous allez déplacer les « post-it » posés en bas de l’image au bon endroit.</w:t>
      </w:r>
    </w:p>
    <w:p w14:paraId="13E2A746" w14:textId="1BE9312C" w:rsidR="007A56DC" w:rsidRDefault="007A56DC" w:rsidP="006E731E">
      <w:pPr>
        <w:widowControl/>
        <w:suppressAutoHyphens w:val="0"/>
        <w:autoSpaceDN/>
        <w:ind w:left="426"/>
        <w:textAlignment w:val="auto"/>
        <w:rPr>
          <w:rFonts w:asciiTheme="minorHAnsi" w:eastAsia="Times New Roman" w:hAnsiTheme="minorHAnsi" w:cs="Arial"/>
          <w:szCs w:val="20"/>
          <w:lang w:eastAsia="fr-FR" w:bidi="ar-SA"/>
        </w:rPr>
      </w:pPr>
    </w:p>
    <w:p w14:paraId="4CBC05AD" w14:textId="5350FF2A" w:rsidR="007A56DC" w:rsidRDefault="007A56DC" w:rsidP="006E731E">
      <w:pPr>
        <w:widowControl/>
        <w:suppressAutoHyphens w:val="0"/>
        <w:autoSpaceDN/>
        <w:ind w:left="426"/>
        <w:textAlignment w:val="auto"/>
        <w:rPr>
          <w:rStyle w:val="Lienhypertexte"/>
          <w:rFonts w:asciiTheme="minorHAnsi" w:eastAsia="Times New Roman" w:hAnsiTheme="minorHAnsi" w:cs="Arial"/>
          <w:szCs w:val="20"/>
          <w:lang w:eastAsia="fr-FR" w:bidi="ar-SA"/>
        </w:rPr>
      </w:pPr>
      <w:r>
        <w:rPr>
          <w:rFonts w:asciiTheme="minorHAnsi" w:eastAsia="Times New Roman" w:hAnsiTheme="minorHAnsi" w:cs="Arial"/>
          <w:szCs w:val="20"/>
          <w:lang w:eastAsia="fr-FR" w:bidi="ar-SA"/>
        </w:rPr>
        <w:t xml:space="preserve">Téléchargez le ici </w:t>
      </w:r>
      <w:hyperlink r:id="rId11" w:history="1">
        <w:r w:rsidRPr="007A56DC">
          <w:rPr>
            <w:rStyle w:val="Lienhypertexte"/>
            <w:rFonts w:asciiTheme="minorHAnsi" w:eastAsia="Times New Roman" w:hAnsiTheme="minorHAnsi" w:cs="Arial"/>
            <w:szCs w:val="20"/>
            <w:lang w:eastAsia="fr-FR" w:bidi="ar-SA"/>
          </w:rPr>
          <w:t>cahier2techno</w:t>
        </w:r>
      </w:hyperlink>
    </w:p>
    <w:p w14:paraId="07AD2240" w14:textId="77777777" w:rsidR="003B5515" w:rsidRDefault="003B5515" w:rsidP="006E731E">
      <w:pPr>
        <w:widowControl/>
        <w:suppressAutoHyphens w:val="0"/>
        <w:autoSpaceDN/>
        <w:ind w:left="426"/>
        <w:textAlignment w:val="auto"/>
        <w:rPr>
          <w:rStyle w:val="Lienhypertexte"/>
          <w:rFonts w:asciiTheme="minorHAnsi" w:eastAsia="Times New Roman" w:hAnsiTheme="minorHAnsi" w:cs="Arial"/>
          <w:szCs w:val="20"/>
          <w:lang w:eastAsia="fr-FR" w:bidi="ar-SA"/>
        </w:rPr>
      </w:pPr>
    </w:p>
    <w:p w14:paraId="751788A9" w14:textId="77777777" w:rsidR="006E731E" w:rsidRDefault="006E731E" w:rsidP="006E731E">
      <w:pPr>
        <w:widowControl/>
        <w:suppressAutoHyphens w:val="0"/>
        <w:autoSpaceDN/>
        <w:ind w:left="426"/>
        <w:textAlignment w:val="auto"/>
        <w:rPr>
          <w:rStyle w:val="Lienhypertexte"/>
          <w:rFonts w:asciiTheme="minorHAnsi" w:eastAsia="Times New Roman" w:hAnsiTheme="minorHAnsi" w:cs="Arial"/>
          <w:szCs w:val="20"/>
          <w:lang w:eastAsia="fr-FR" w:bidi="ar-SA"/>
        </w:rPr>
      </w:pPr>
    </w:p>
    <w:p w14:paraId="2A84B520" w14:textId="7E2CA38C" w:rsidR="006E731E" w:rsidRDefault="006E731E" w:rsidP="006E731E">
      <w:pPr>
        <w:widowControl/>
        <w:suppressAutoHyphens w:val="0"/>
        <w:autoSpaceDN/>
        <w:ind w:left="426"/>
        <w:textAlignment w:val="auto"/>
      </w:pPr>
      <w:r>
        <w:rPr>
          <w:rFonts w:asciiTheme="minorHAnsi" w:eastAsia="Times New Roman" w:hAnsiTheme="minorHAnsi" w:cs="Arial"/>
          <w:szCs w:val="20"/>
          <w:lang w:eastAsia="fr-FR" w:bidi="ar-SA"/>
        </w:rPr>
        <w:t xml:space="preserve">2 - Par </w:t>
      </w:r>
      <w:r w:rsidR="002A736F">
        <w:rPr>
          <w:rFonts w:asciiTheme="minorHAnsi" w:eastAsia="Times New Roman" w:hAnsiTheme="minorHAnsi" w:cs="Arial"/>
          <w:szCs w:val="20"/>
          <w:lang w:eastAsia="fr-FR" w:bidi="ar-SA"/>
        </w:rPr>
        <w:t xml:space="preserve">recherche sur internet, retrouvez les noms de ces </w:t>
      </w:r>
      <w:r w:rsidR="001F24FD">
        <w:rPr>
          <w:rFonts w:asciiTheme="minorHAnsi" w:eastAsia="Times New Roman" w:hAnsiTheme="minorHAnsi" w:cs="Arial"/>
          <w:szCs w:val="20"/>
          <w:lang w:eastAsia="fr-FR" w:bidi="ar-SA"/>
        </w:rPr>
        <w:t>périphériques</w:t>
      </w:r>
      <w:r w:rsidR="001F24FD" w:rsidRPr="00FE1365">
        <w:t>.</w:t>
      </w:r>
    </w:p>
    <w:p w14:paraId="2367D8D1" w14:textId="77777777" w:rsidR="00193D6A" w:rsidRDefault="00193D6A" w:rsidP="006E731E">
      <w:pPr>
        <w:widowControl/>
        <w:suppressAutoHyphens w:val="0"/>
        <w:autoSpaceDN/>
        <w:ind w:left="426"/>
        <w:textAlignment w:val="auto"/>
      </w:pPr>
    </w:p>
    <w:tbl>
      <w:tblPr>
        <w:tblStyle w:val="Grilledutableau"/>
        <w:tblW w:w="10824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9"/>
        <w:gridCol w:w="455"/>
        <w:gridCol w:w="1933"/>
        <w:gridCol w:w="455"/>
        <w:gridCol w:w="2052"/>
      </w:tblGrid>
      <w:tr w:rsidR="0047661E" w:rsidRPr="0047661E" w14:paraId="00577DEE" w14:textId="77777777" w:rsidTr="0047661E">
        <w:tc>
          <w:tcPr>
            <w:tcW w:w="5929" w:type="dxa"/>
            <w:shd w:val="clear" w:color="auto" w:fill="000000" w:themeFill="text1"/>
          </w:tcPr>
          <w:p w14:paraId="767EFA99" w14:textId="3A9AC9AD" w:rsidR="003B5515" w:rsidRPr="0047661E" w:rsidRDefault="0047661E" w:rsidP="006E73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color w:val="FFFFFF" w:themeColor="background1"/>
                <w:szCs w:val="20"/>
                <w:lang w:eastAsia="fr-FR" w:bidi="ar-SA"/>
              </w:rPr>
            </w:pPr>
            <w:r w:rsidRPr="0047661E">
              <w:rPr>
                <w:rFonts w:asciiTheme="minorHAnsi" w:eastAsia="Times New Roman" w:hAnsiTheme="minorHAnsi" w:cs="Arial"/>
                <w:i/>
                <w:iCs/>
                <w:color w:val="FFFFFF" w:themeColor="background1"/>
                <w:szCs w:val="20"/>
                <w:lang w:eastAsia="fr-FR" w:bidi="ar-SA"/>
              </w:rPr>
              <w:t>Fonctions techniques</w:t>
            </w:r>
          </w:p>
        </w:tc>
        <w:tc>
          <w:tcPr>
            <w:tcW w:w="455" w:type="dxa"/>
            <w:shd w:val="clear" w:color="auto" w:fill="000000" w:themeFill="text1"/>
          </w:tcPr>
          <w:p w14:paraId="0060A4D0" w14:textId="07DA9C8A" w:rsidR="003B5515" w:rsidRPr="0047661E" w:rsidRDefault="003B5515" w:rsidP="006E73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color w:val="FFFFFF" w:themeColor="background1"/>
                <w:szCs w:val="20"/>
                <w:lang w:eastAsia="fr-FR" w:bidi="ar-SA"/>
              </w:rPr>
            </w:pPr>
          </w:p>
        </w:tc>
        <w:tc>
          <w:tcPr>
            <w:tcW w:w="1933" w:type="dxa"/>
            <w:shd w:val="clear" w:color="auto" w:fill="000000" w:themeFill="text1"/>
          </w:tcPr>
          <w:p w14:paraId="01CD7285" w14:textId="77777777" w:rsidR="003B5515" w:rsidRPr="0047661E" w:rsidRDefault="003B5515" w:rsidP="006E73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color w:val="FFFFFF" w:themeColor="background1"/>
                <w:szCs w:val="20"/>
                <w:lang w:eastAsia="fr-FR" w:bidi="ar-SA"/>
              </w:rPr>
            </w:pPr>
          </w:p>
        </w:tc>
        <w:tc>
          <w:tcPr>
            <w:tcW w:w="455" w:type="dxa"/>
            <w:shd w:val="clear" w:color="auto" w:fill="000000" w:themeFill="text1"/>
          </w:tcPr>
          <w:p w14:paraId="63653B7E" w14:textId="39B24A56" w:rsidR="003B5515" w:rsidRPr="0047661E" w:rsidRDefault="003B5515" w:rsidP="006E73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color w:val="FFFFFF" w:themeColor="background1"/>
                <w:szCs w:val="20"/>
                <w:lang w:eastAsia="fr-FR" w:bidi="ar-SA"/>
              </w:rPr>
            </w:pPr>
          </w:p>
        </w:tc>
        <w:tc>
          <w:tcPr>
            <w:tcW w:w="2052" w:type="dxa"/>
            <w:shd w:val="clear" w:color="auto" w:fill="000000" w:themeFill="text1"/>
          </w:tcPr>
          <w:p w14:paraId="169F8254" w14:textId="707B7BF6" w:rsidR="003B5515" w:rsidRPr="0047661E" w:rsidRDefault="0047661E" w:rsidP="003B5515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color w:val="FFFFFF" w:themeColor="background1"/>
                <w:szCs w:val="20"/>
                <w:lang w:eastAsia="fr-FR" w:bidi="ar-SA"/>
              </w:rPr>
            </w:pPr>
            <w:r w:rsidRPr="0047661E">
              <w:rPr>
                <w:rFonts w:asciiTheme="minorHAnsi" w:eastAsia="Times New Roman" w:hAnsiTheme="minorHAnsi" w:cs="Arial"/>
                <w:b/>
                <w:bCs/>
                <w:i/>
                <w:iCs/>
                <w:color w:val="FFFFFF" w:themeColor="background1"/>
                <w:sz w:val="18"/>
                <w:szCs w:val="14"/>
                <w:lang w:eastAsia="fr-FR" w:bidi="ar-SA"/>
              </w:rPr>
              <w:t>Solutions techniques</w:t>
            </w:r>
          </w:p>
        </w:tc>
      </w:tr>
      <w:tr w:rsidR="0047661E" w:rsidRPr="001F24FD" w14:paraId="4D493507" w14:textId="77777777" w:rsidTr="0047661E">
        <w:tc>
          <w:tcPr>
            <w:tcW w:w="5929" w:type="dxa"/>
          </w:tcPr>
          <w:p w14:paraId="6DCDA282" w14:textId="34F1DB7A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de déplacer ou de manipuler des objets à l’écran.</w:t>
            </w:r>
          </w:p>
        </w:tc>
        <w:tc>
          <w:tcPr>
            <w:tcW w:w="455" w:type="dxa"/>
          </w:tcPr>
          <w:p w14:paraId="04E041CD" w14:textId="3D7D949D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2A491098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500E56C2" w14:textId="15BB14D8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51232B84" w14:textId="451B52B9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Ecran</w:t>
            </w:r>
          </w:p>
        </w:tc>
      </w:tr>
      <w:tr w:rsidR="0047661E" w:rsidRPr="001F24FD" w14:paraId="2E4FD032" w14:textId="77777777" w:rsidTr="0047661E">
        <w:tc>
          <w:tcPr>
            <w:tcW w:w="5929" w:type="dxa"/>
          </w:tcPr>
          <w:p w14:paraId="3786B1CA" w14:textId="61F06023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de copier sur du papier du texte ou des images</w:t>
            </w:r>
          </w:p>
        </w:tc>
        <w:tc>
          <w:tcPr>
            <w:tcW w:w="455" w:type="dxa"/>
          </w:tcPr>
          <w:p w14:paraId="455F635D" w14:textId="1A367CDD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76931BF2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2C6A4D13" w14:textId="62666752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7773BE13" w14:textId="4E3D9AD9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Souris</w:t>
            </w:r>
          </w:p>
        </w:tc>
      </w:tr>
      <w:tr w:rsidR="0047661E" w:rsidRPr="001F24FD" w14:paraId="6425E662" w14:textId="77777777" w:rsidTr="0047661E">
        <w:tc>
          <w:tcPr>
            <w:tcW w:w="5929" w:type="dxa"/>
          </w:tcPr>
          <w:p w14:paraId="46F2DA37" w14:textId="7D5F5B23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d’accéder à internet.</w:t>
            </w:r>
          </w:p>
        </w:tc>
        <w:tc>
          <w:tcPr>
            <w:tcW w:w="455" w:type="dxa"/>
          </w:tcPr>
          <w:p w14:paraId="6DAA57D4" w14:textId="3760F5F7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57FD1A1E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76ECFD68" w14:textId="0D96A5B6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3AF856C7" w14:textId="32BC253A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Clavier</w:t>
            </w:r>
          </w:p>
        </w:tc>
      </w:tr>
      <w:tr w:rsidR="0047661E" w:rsidRPr="001F24FD" w14:paraId="5E521201" w14:textId="77777777" w:rsidTr="0047661E">
        <w:tc>
          <w:tcPr>
            <w:tcW w:w="5929" w:type="dxa"/>
          </w:tcPr>
          <w:p w14:paraId="1D04327E" w14:textId="66925B9D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542E0C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de saisir du texte, des</w:t>
            </w:r>
            <w:r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 xml:space="preserve"> c</w:t>
            </w: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hiffres ou des commandes</w:t>
            </w:r>
          </w:p>
        </w:tc>
        <w:tc>
          <w:tcPr>
            <w:tcW w:w="455" w:type="dxa"/>
          </w:tcPr>
          <w:p w14:paraId="4511CD09" w14:textId="1DC8C9BE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50D3A7F2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3BE93DF4" w14:textId="675FE053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56F3B420" w14:textId="1CA33306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Webcam</w:t>
            </w:r>
          </w:p>
        </w:tc>
      </w:tr>
      <w:tr w:rsidR="0047661E" w:rsidRPr="001F24FD" w14:paraId="291CD211" w14:textId="77777777" w:rsidTr="0047661E">
        <w:tc>
          <w:tcPr>
            <w:tcW w:w="5929" w:type="dxa"/>
          </w:tcPr>
          <w:p w14:paraId="0D899D2A" w14:textId="749E4EB7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de rest</w:t>
            </w:r>
            <w:r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it</w:t>
            </w: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uer le son des programmes mu</w:t>
            </w:r>
            <w:r w:rsidR="00B4170F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ltimédia</w:t>
            </w:r>
            <w:proofErr w:type="spellEnd"/>
          </w:p>
        </w:tc>
        <w:tc>
          <w:tcPr>
            <w:tcW w:w="455" w:type="dxa"/>
          </w:tcPr>
          <w:p w14:paraId="735EFDD7" w14:textId="3AF03CAA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1847DB27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1E748122" w14:textId="642DCC9B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1E3D1A0B" w14:textId="77449E29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Joystick</w:t>
            </w:r>
          </w:p>
        </w:tc>
      </w:tr>
      <w:tr w:rsidR="0047661E" w:rsidRPr="001F24FD" w14:paraId="119E23F5" w14:textId="77777777" w:rsidTr="0047661E">
        <w:tc>
          <w:tcPr>
            <w:tcW w:w="5929" w:type="dxa"/>
          </w:tcPr>
          <w:p w14:paraId="51B3A73F" w14:textId="4CACD23B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d’afficher texte, image ou vidéo</w:t>
            </w:r>
          </w:p>
        </w:tc>
        <w:tc>
          <w:tcPr>
            <w:tcW w:w="455" w:type="dxa"/>
          </w:tcPr>
          <w:p w14:paraId="74240A41" w14:textId="0E728C16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4A463CEB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3E1F692E" w14:textId="4C0F4B32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25AA4ECF" w14:textId="72A1A40D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Enceintes de son</w:t>
            </w:r>
          </w:p>
        </w:tc>
      </w:tr>
      <w:tr w:rsidR="0047661E" w:rsidRPr="001F24FD" w14:paraId="58D7B19A" w14:textId="77777777" w:rsidTr="0047661E">
        <w:tc>
          <w:tcPr>
            <w:tcW w:w="5929" w:type="dxa"/>
          </w:tcPr>
          <w:p w14:paraId="7AD62FCA" w14:textId="004000E4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 xml:space="preserve">Permet de </w:t>
            </w:r>
            <w:r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gérer le système.</w:t>
            </w:r>
          </w:p>
        </w:tc>
        <w:tc>
          <w:tcPr>
            <w:tcW w:w="455" w:type="dxa"/>
          </w:tcPr>
          <w:p w14:paraId="05F444A8" w14:textId="5D319C02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23643E86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52A57419" w14:textId="01C4A4CB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06FAA6A5" w14:textId="3EBF7983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C244EC">
              <w:rPr>
                <w:rFonts w:asciiTheme="minorHAnsi" w:eastAsia="Times New Roman" w:hAnsiTheme="minorHAnsi" w:cs="Arial"/>
                <w:b/>
                <w:bCs/>
                <w:i/>
                <w:iCs/>
                <w:sz w:val="20"/>
                <w:szCs w:val="16"/>
                <w:lang w:eastAsia="fr-FR" w:bidi="ar-SA"/>
              </w:rPr>
              <w:t>Disque dur externe</w:t>
            </w:r>
          </w:p>
        </w:tc>
      </w:tr>
      <w:tr w:rsidR="0047661E" w:rsidRPr="001F24FD" w14:paraId="3B6E28B7" w14:textId="77777777" w:rsidTr="0047661E">
        <w:tc>
          <w:tcPr>
            <w:tcW w:w="5929" w:type="dxa"/>
          </w:tcPr>
          <w:p w14:paraId="65C53A7C" w14:textId="06ABDCD8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de faire des copies numériques de textes ou de photos.</w:t>
            </w:r>
          </w:p>
        </w:tc>
        <w:tc>
          <w:tcPr>
            <w:tcW w:w="455" w:type="dxa"/>
          </w:tcPr>
          <w:p w14:paraId="5A618335" w14:textId="533AF3AF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29BEC74E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032A9397" w14:textId="6FF2BB3D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69F37220" w14:textId="2783B7B0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Imprimantes</w:t>
            </w:r>
          </w:p>
        </w:tc>
      </w:tr>
      <w:tr w:rsidR="0047661E" w:rsidRPr="001F24FD" w14:paraId="79835333" w14:textId="77777777" w:rsidTr="0047661E">
        <w:tc>
          <w:tcPr>
            <w:tcW w:w="5929" w:type="dxa"/>
          </w:tcPr>
          <w:p w14:paraId="0C1CCE53" w14:textId="006CB580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de capter des vidéos pour être diffusées sur internet</w:t>
            </w:r>
          </w:p>
        </w:tc>
        <w:tc>
          <w:tcPr>
            <w:tcW w:w="455" w:type="dxa"/>
          </w:tcPr>
          <w:p w14:paraId="4823F176" w14:textId="17A35D30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1C078BD3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4EADD515" w14:textId="4E05F58B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25F31542" w14:textId="016D06E3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Box internet</w:t>
            </w:r>
          </w:p>
        </w:tc>
      </w:tr>
      <w:tr w:rsidR="0047661E" w:rsidRPr="001F24FD" w14:paraId="753ED205" w14:textId="77777777" w:rsidTr="0047661E">
        <w:tc>
          <w:tcPr>
            <w:tcW w:w="5929" w:type="dxa"/>
          </w:tcPr>
          <w:p w14:paraId="3E1BBDA5" w14:textId="619D8C2D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 w:rsidRPr="001F24FD"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  <w:t>Permet de contrôler les programmes de jeux.</w:t>
            </w:r>
          </w:p>
        </w:tc>
        <w:tc>
          <w:tcPr>
            <w:tcW w:w="455" w:type="dxa"/>
          </w:tcPr>
          <w:p w14:paraId="49472EFE" w14:textId="713AC164" w:rsidR="0047661E" w:rsidRPr="001F24FD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1933" w:type="dxa"/>
          </w:tcPr>
          <w:p w14:paraId="2CD06BDD" w14:textId="77777777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</w:p>
        </w:tc>
        <w:tc>
          <w:tcPr>
            <w:tcW w:w="455" w:type="dxa"/>
          </w:tcPr>
          <w:p w14:paraId="372BDE92" w14:textId="55A9B2EE" w:rsidR="0047661E" w:rsidRDefault="0047661E" w:rsidP="0047661E">
            <w:pPr>
              <w:widowControl/>
              <w:suppressAutoHyphens w:val="0"/>
              <w:autoSpaceDN/>
              <w:textAlignment w:val="auto"/>
              <w:rPr>
                <w:rFonts w:asciiTheme="minorHAnsi" w:eastAsia="Times New Roman" w:hAnsiTheme="minorHAnsi" w:cs="Arial"/>
                <w:i/>
                <w:iCs/>
                <w:szCs w:val="20"/>
                <w:lang w:eastAsia="fr-FR" w:bidi="ar-S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Cs w:val="20"/>
                <w:lang w:eastAsia="fr-FR" w:bidi="ar-SA"/>
              </w:rPr>
              <w:t>⃝</w:t>
            </w:r>
          </w:p>
        </w:tc>
        <w:tc>
          <w:tcPr>
            <w:tcW w:w="2052" w:type="dxa"/>
          </w:tcPr>
          <w:p w14:paraId="4AE2AE20" w14:textId="287F4FF9" w:rsidR="0047661E" w:rsidRPr="003B5515" w:rsidRDefault="0047661E" w:rsidP="0047661E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</w:pPr>
            <w:r w:rsidRPr="003B5515">
              <w:rPr>
                <w:rFonts w:asciiTheme="minorHAnsi" w:eastAsia="Times New Roman" w:hAnsiTheme="minorHAnsi" w:cs="Arial"/>
                <w:b/>
                <w:bCs/>
                <w:i/>
                <w:iCs/>
                <w:szCs w:val="20"/>
                <w:lang w:eastAsia="fr-FR" w:bidi="ar-SA"/>
              </w:rPr>
              <w:t>Unité centrale</w:t>
            </w:r>
          </w:p>
        </w:tc>
      </w:tr>
    </w:tbl>
    <w:p w14:paraId="7E9A0FA9" w14:textId="77777777" w:rsidR="00F3484A" w:rsidRPr="001F24FD" w:rsidRDefault="00F3484A" w:rsidP="001F24FD">
      <w:pPr>
        <w:widowControl/>
        <w:suppressAutoHyphens w:val="0"/>
        <w:autoSpaceDN/>
        <w:textAlignment w:val="auto"/>
        <w:rPr>
          <w:rFonts w:asciiTheme="minorHAnsi" w:eastAsia="Times New Roman" w:hAnsiTheme="minorHAnsi" w:cs="Arial"/>
          <w:i/>
          <w:iCs/>
          <w:szCs w:val="20"/>
          <w:lang w:eastAsia="fr-FR" w:bidi="ar-SA"/>
        </w:rPr>
      </w:pPr>
    </w:p>
    <w:sectPr w:rsidR="00F3484A" w:rsidRPr="001F24FD" w:rsidSect="002A7A8F">
      <w:footerReference w:type="default" r:id="rId12"/>
      <w:pgSz w:w="11906" w:h="16838"/>
      <w:pgMar w:top="284" w:right="424" w:bottom="280" w:left="426" w:header="720" w:footer="4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C25DE" w14:textId="77777777" w:rsidR="0099572E" w:rsidRDefault="0099572E">
      <w:r>
        <w:separator/>
      </w:r>
    </w:p>
  </w:endnote>
  <w:endnote w:type="continuationSeparator" w:id="0">
    <w:p w14:paraId="2981A66C" w14:textId="77777777" w:rsidR="0099572E" w:rsidRDefault="0099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Hind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787F6" w14:textId="6DFAF41F" w:rsidR="00C22021" w:rsidRPr="00C22021" w:rsidRDefault="00C22021">
    <w:pPr>
      <w:pStyle w:val="Pieddepage"/>
      <w:rPr>
        <w:i/>
        <w:sz w:val="16"/>
      </w:rPr>
    </w:pPr>
    <w:r w:rsidRPr="0040776B">
      <w:rPr>
        <w:i/>
        <w:color w:val="4F81BD" w:themeColor="accent1"/>
        <w:sz w:val="12"/>
      </w:rPr>
      <w:fldChar w:fldCharType="begin"/>
    </w:r>
    <w:r w:rsidRPr="0040776B">
      <w:rPr>
        <w:i/>
        <w:color w:val="4F81BD" w:themeColor="accent1"/>
        <w:sz w:val="12"/>
      </w:rPr>
      <w:instrText xml:space="preserve"> FILENAME  \* Lower \p  \* MERGEFORMAT </w:instrText>
    </w:r>
    <w:r w:rsidRPr="0040776B">
      <w:rPr>
        <w:i/>
        <w:color w:val="4F81BD" w:themeColor="accent1"/>
        <w:sz w:val="12"/>
      </w:rPr>
      <w:fldChar w:fldCharType="separate"/>
    </w:r>
    <w:r w:rsidR="00B4170F">
      <w:rPr>
        <w:i/>
        <w:noProof/>
        <w:color w:val="4F81BD" w:themeColor="accent1"/>
        <w:sz w:val="12"/>
      </w:rPr>
      <w:t>e:\c - cinquieme\2024 -</w:t>
    </w:r>
    <w:r w:rsidR="00B4170F" w:rsidRPr="00B4170F">
      <w:rPr>
        <w:i/>
        <w:noProof/>
        <w:color w:val="4F81BD" w:themeColor="accent1"/>
        <w:sz w:val="10"/>
      </w:rPr>
      <w:t xml:space="preserve"> </w:t>
    </w:r>
    <w:r w:rsidR="00B4170F">
      <w:rPr>
        <w:i/>
        <w:noProof/>
        <w:color w:val="4F81BD" w:themeColor="accent1"/>
        <w:sz w:val="12"/>
      </w:rPr>
      <w:t>nouveau programme\séquence 1 - structure de base\séance 1 - structure d'un pc\2024 - structure d'un pc.docx</w:t>
    </w:r>
    <w:r w:rsidRPr="0040776B">
      <w:rPr>
        <w:i/>
        <w:color w:val="4F81BD" w:themeColor="accent1"/>
        <w:sz w:val="12"/>
      </w:rPr>
      <w:fldChar w:fldCharType="end"/>
    </w:r>
    <w:r w:rsidRPr="00C22021">
      <w:rPr>
        <w:i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AABCC" w14:textId="77777777" w:rsidR="0099572E" w:rsidRDefault="0099572E">
      <w:r>
        <w:rPr>
          <w:color w:val="000000"/>
        </w:rPr>
        <w:separator/>
      </w:r>
    </w:p>
  </w:footnote>
  <w:footnote w:type="continuationSeparator" w:id="0">
    <w:p w14:paraId="6F360B02" w14:textId="77777777" w:rsidR="0099572E" w:rsidRDefault="00995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1B06F07"/>
    <w:multiLevelType w:val="hybridMultilevel"/>
    <w:tmpl w:val="8132D7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610B8"/>
    <w:multiLevelType w:val="hybridMultilevel"/>
    <w:tmpl w:val="EC9E2716"/>
    <w:lvl w:ilvl="0" w:tplc="7318E3E8">
      <w:numFmt w:val="bullet"/>
      <w:lvlText w:val="-"/>
      <w:lvlJc w:val="left"/>
      <w:pPr>
        <w:ind w:left="720" w:hanging="360"/>
      </w:pPr>
      <w:rPr>
        <w:rFonts w:ascii="Liberation Serif" w:eastAsia="WenQuanYi Micro Hei" w:hAnsi="Liberation Serif" w:cs="Liberation Serif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23DF6"/>
    <w:multiLevelType w:val="multilevel"/>
    <w:tmpl w:val="9D8A497E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232F6F05"/>
    <w:multiLevelType w:val="hybridMultilevel"/>
    <w:tmpl w:val="D1CADF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44562"/>
    <w:multiLevelType w:val="multilevel"/>
    <w:tmpl w:val="FAE6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D448B0"/>
    <w:multiLevelType w:val="hybridMultilevel"/>
    <w:tmpl w:val="9BAEF9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032DF"/>
    <w:multiLevelType w:val="hybridMultilevel"/>
    <w:tmpl w:val="BEFC7A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02713"/>
    <w:multiLevelType w:val="hybridMultilevel"/>
    <w:tmpl w:val="9B6022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56899"/>
    <w:multiLevelType w:val="multilevel"/>
    <w:tmpl w:val="1298C4E4"/>
    <w:styleLink w:val="WWNum3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50E77F84"/>
    <w:multiLevelType w:val="multilevel"/>
    <w:tmpl w:val="908CF0C8"/>
    <w:lvl w:ilvl="0">
      <w:numFmt w:val="bullet"/>
      <w:lvlText w:val=""/>
      <w:lvlJc w:val="left"/>
      <w:pPr>
        <w:ind w:left="1776" w:hanging="360"/>
      </w:pPr>
      <w:rPr>
        <w:rFonts w:ascii="Wingdings" w:eastAsia="Times New Roman" w:hAnsi="Wingdings" w:cs="Times New Roman"/>
        <w:b/>
        <w:i/>
      </w:rPr>
    </w:lvl>
    <w:lvl w:ilvl="1">
      <w:numFmt w:val="bullet"/>
      <w:lvlText w:val="o"/>
      <w:lvlJc w:val="left"/>
      <w:pPr>
        <w:ind w:left="24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11" w15:restartNumberingAfterBreak="0">
    <w:nsid w:val="51A03FE9"/>
    <w:multiLevelType w:val="multilevel"/>
    <w:tmpl w:val="3AC03344"/>
    <w:styleLink w:val="WWNum5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 w15:restartNumberingAfterBreak="0">
    <w:nsid w:val="5BFC2804"/>
    <w:multiLevelType w:val="multilevel"/>
    <w:tmpl w:val="B33214F0"/>
    <w:lvl w:ilvl="0">
      <w:numFmt w:val="bullet"/>
      <w:lvlText w:val=""/>
      <w:lvlJc w:val="left"/>
      <w:pPr>
        <w:ind w:left="213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8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6" w:hanging="360"/>
      </w:pPr>
      <w:rPr>
        <w:rFonts w:ascii="Wingdings" w:hAnsi="Wingdings"/>
      </w:rPr>
    </w:lvl>
  </w:abstractNum>
  <w:abstractNum w:abstractNumId="13" w15:restartNumberingAfterBreak="0">
    <w:nsid w:val="5D9901B3"/>
    <w:multiLevelType w:val="hybridMultilevel"/>
    <w:tmpl w:val="BF2A2C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61834"/>
    <w:multiLevelType w:val="hybridMultilevel"/>
    <w:tmpl w:val="87BE0C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A63E9"/>
    <w:multiLevelType w:val="multilevel"/>
    <w:tmpl w:val="6CF0A934"/>
    <w:lvl w:ilvl="0">
      <w:numFmt w:val="bullet"/>
      <w:lvlText w:val=""/>
      <w:lvlJc w:val="left"/>
      <w:pPr>
        <w:ind w:left="1069" w:hanging="360"/>
      </w:pPr>
      <w:rPr>
        <w:rFonts w:ascii="Wingdings" w:eastAsia="Calibri" w:hAnsi="Wingdings" w:cs="Times New Roman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6" w15:restartNumberingAfterBreak="0">
    <w:nsid w:val="63CA194D"/>
    <w:multiLevelType w:val="multilevel"/>
    <w:tmpl w:val="889EB964"/>
    <w:styleLink w:val="WWNum1"/>
    <w:lvl w:ilvl="0">
      <w:numFmt w:val="bullet"/>
      <w:lvlText w:val="-"/>
      <w:lvlJc w:val="left"/>
      <w:rPr>
        <w:rFonts w:ascii="Calibri" w:eastAsia="Calibri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676B3BBC"/>
    <w:multiLevelType w:val="hybridMultilevel"/>
    <w:tmpl w:val="8DD6C2A6"/>
    <w:lvl w:ilvl="0" w:tplc="1B887A0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23471"/>
    <w:multiLevelType w:val="multilevel"/>
    <w:tmpl w:val="1958C24E"/>
    <w:styleLink w:val="WWNum4"/>
    <w:lvl w:ilvl="0">
      <w:start w:val="1"/>
      <w:numFmt w:val="decimal"/>
      <w:lvlText w:val="%1-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9" w15:restartNumberingAfterBreak="0">
    <w:nsid w:val="70E55AF6"/>
    <w:multiLevelType w:val="multilevel"/>
    <w:tmpl w:val="A1BC1358"/>
    <w:styleLink w:val="WWNum2"/>
    <w:lvl w:ilvl="0">
      <w:numFmt w:val="bullet"/>
      <w:lvlText w:val="-"/>
      <w:lvlJc w:val="left"/>
      <w:rPr>
        <w:rFonts w:ascii="Calibri" w:eastAsia="Calibri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79A4529D"/>
    <w:multiLevelType w:val="hybridMultilevel"/>
    <w:tmpl w:val="33EC30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97513"/>
    <w:multiLevelType w:val="hybridMultilevel"/>
    <w:tmpl w:val="4D369356"/>
    <w:lvl w:ilvl="0" w:tplc="5B6A59E6">
      <w:numFmt w:val="bullet"/>
      <w:lvlText w:val="-"/>
      <w:lvlJc w:val="left"/>
      <w:pPr>
        <w:ind w:left="720" w:hanging="360"/>
      </w:pPr>
      <w:rPr>
        <w:rFonts w:ascii="Courier New" w:eastAsia="WenQuanYi Micro Hei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979226">
    <w:abstractNumId w:val="16"/>
  </w:num>
  <w:num w:numId="2" w16cid:durableId="2084182021">
    <w:abstractNumId w:val="19"/>
  </w:num>
  <w:num w:numId="3" w16cid:durableId="473523152">
    <w:abstractNumId w:val="9"/>
  </w:num>
  <w:num w:numId="4" w16cid:durableId="52970909">
    <w:abstractNumId w:val="18"/>
  </w:num>
  <w:num w:numId="5" w16cid:durableId="1063676568">
    <w:abstractNumId w:val="11"/>
  </w:num>
  <w:num w:numId="6" w16cid:durableId="1861965133">
    <w:abstractNumId w:val="3"/>
  </w:num>
  <w:num w:numId="7" w16cid:durableId="37559918">
    <w:abstractNumId w:val="19"/>
  </w:num>
  <w:num w:numId="8" w16cid:durableId="1704862690">
    <w:abstractNumId w:val="12"/>
  </w:num>
  <w:num w:numId="9" w16cid:durableId="149173033">
    <w:abstractNumId w:val="10"/>
  </w:num>
  <w:num w:numId="10" w16cid:durableId="217057968">
    <w:abstractNumId w:val="15"/>
  </w:num>
  <w:num w:numId="11" w16cid:durableId="1547184027">
    <w:abstractNumId w:val="17"/>
  </w:num>
  <w:num w:numId="12" w16cid:durableId="595482526">
    <w:abstractNumId w:val="0"/>
  </w:num>
  <w:num w:numId="13" w16cid:durableId="1398629763">
    <w:abstractNumId w:val="7"/>
  </w:num>
  <w:num w:numId="14" w16cid:durableId="1337535143">
    <w:abstractNumId w:val="6"/>
  </w:num>
  <w:num w:numId="15" w16cid:durableId="349991870">
    <w:abstractNumId w:val="1"/>
  </w:num>
  <w:num w:numId="16" w16cid:durableId="1839272968">
    <w:abstractNumId w:val="8"/>
  </w:num>
  <w:num w:numId="17" w16cid:durableId="318702326">
    <w:abstractNumId w:val="20"/>
  </w:num>
  <w:num w:numId="18" w16cid:durableId="1656450323">
    <w:abstractNumId w:val="13"/>
  </w:num>
  <w:num w:numId="19" w16cid:durableId="1346050763">
    <w:abstractNumId w:val="14"/>
  </w:num>
  <w:num w:numId="20" w16cid:durableId="615210066">
    <w:abstractNumId w:val="4"/>
  </w:num>
  <w:num w:numId="21" w16cid:durableId="1245916109">
    <w:abstractNumId w:val="21"/>
  </w:num>
  <w:num w:numId="22" w16cid:durableId="1903323865">
    <w:abstractNumId w:val="5"/>
  </w:num>
  <w:num w:numId="23" w16cid:durableId="1026759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2CE"/>
    <w:rsid w:val="00082A94"/>
    <w:rsid w:val="00092FB5"/>
    <w:rsid w:val="000A688D"/>
    <w:rsid w:val="000C2CFA"/>
    <w:rsid w:val="000E5A20"/>
    <w:rsid w:val="000F4907"/>
    <w:rsid w:val="0012341C"/>
    <w:rsid w:val="0015074E"/>
    <w:rsid w:val="00155395"/>
    <w:rsid w:val="00157558"/>
    <w:rsid w:val="00193D6A"/>
    <w:rsid w:val="001A7FA7"/>
    <w:rsid w:val="001D1B6B"/>
    <w:rsid w:val="001F24FD"/>
    <w:rsid w:val="001F60EE"/>
    <w:rsid w:val="00214F07"/>
    <w:rsid w:val="00231096"/>
    <w:rsid w:val="0024783E"/>
    <w:rsid w:val="002A736F"/>
    <w:rsid w:val="002A7A8F"/>
    <w:rsid w:val="00307C7A"/>
    <w:rsid w:val="00313440"/>
    <w:rsid w:val="00326E00"/>
    <w:rsid w:val="00361D4D"/>
    <w:rsid w:val="00366A1C"/>
    <w:rsid w:val="00372952"/>
    <w:rsid w:val="00391C28"/>
    <w:rsid w:val="003A6B99"/>
    <w:rsid w:val="003B5515"/>
    <w:rsid w:val="003C1236"/>
    <w:rsid w:val="003F7586"/>
    <w:rsid w:val="0040776B"/>
    <w:rsid w:val="0042264A"/>
    <w:rsid w:val="004509C5"/>
    <w:rsid w:val="00475902"/>
    <w:rsid w:val="0047661E"/>
    <w:rsid w:val="00476CD8"/>
    <w:rsid w:val="00487EA5"/>
    <w:rsid w:val="004B6E9F"/>
    <w:rsid w:val="004E0FAD"/>
    <w:rsid w:val="004E5A21"/>
    <w:rsid w:val="004F4C54"/>
    <w:rsid w:val="004F6FC5"/>
    <w:rsid w:val="00513891"/>
    <w:rsid w:val="00535B35"/>
    <w:rsid w:val="005408B0"/>
    <w:rsid w:val="00542E0C"/>
    <w:rsid w:val="005835DB"/>
    <w:rsid w:val="005C2098"/>
    <w:rsid w:val="005E4662"/>
    <w:rsid w:val="006073C8"/>
    <w:rsid w:val="00643012"/>
    <w:rsid w:val="006758C5"/>
    <w:rsid w:val="006E731E"/>
    <w:rsid w:val="006F77CD"/>
    <w:rsid w:val="00706AF2"/>
    <w:rsid w:val="00753D0A"/>
    <w:rsid w:val="007A48BF"/>
    <w:rsid w:val="007A56DC"/>
    <w:rsid w:val="007D4ACD"/>
    <w:rsid w:val="007E42FB"/>
    <w:rsid w:val="00807CF9"/>
    <w:rsid w:val="008145E5"/>
    <w:rsid w:val="00817CE3"/>
    <w:rsid w:val="008955F2"/>
    <w:rsid w:val="008A4D3E"/>
    <w:rsid w:val="008A54AD"/>
    <w:rsid w:val="008B2197"/>
    <w:rsid w:val="008E1BB4"/>
    <w:rsid w:val="008E2751"/>
    <w:rsid w:val="00956C36"/>
    <w:rsid w:val="009667C5"/>
    <w:rsid w:val="0099572E"/>
    <w:rsid w:val="009C2470"/>
    <w:rsid w:val="009E315A"/>
    <w:rsid w:val="00A013E5"/>
    <w:rsid w:val="00A14198"/>
    <w:rsid w:val="00A27136"/>
    <w:rsid w:val="00A55F3F"/>
    <w:rsid w:val="00A82F73"/>
    <w:rsid w:val="00AA2326"/>
    <w:rsid w:val="00AA29C5"/>
    <w:rsid w:val="00B03885"/>
    <w:rsid w:val="00B1134A"/>
    <w:rsid w:val="00B4170F"/>
    <w:rsid w:val="00B770A5"/>
    <w:rsid w:val="00BF4C2A"/>
    <w:rsid w:val="00C12A8C"/>
    <w:rsid w:val="00C22021"/>
    <w:rsid w:val="00C244EC"/>
    <w:rsid w:val="00C56A86"/>
    <w:rsid w:val="00C72AC2"/>
    <w:rsid w:val="00C764D5"/>
    <w:rsid w:val="00CA15D7"/>
    <w:rsid w:val="00CE1165"/>
    <w:rsid w:val="00CE19BD"/>
    <w:rsid w:val="00CE307C"/>
    <w:rsid w:val="00D81E37"/>
    <w:rsid w:val="00D922CE"/>
    <w:rsid w:val="00D97261"/>
    <w:rsid w:val="00DD0BA6"/>
    <w:rsid w:val="00E01235"/>
    <w:rsid w:val="00E52E6F"/>
    <w:rsid w:val="00E60270"/>
    <w:rsid w:val="00E73D3D"/>
    <w:rsid w:val="00EB4D1B"/>
    <w:rsid w:val="00EE14E5"/>
    <w:rsid w:val="00F0188F"/>
    <w:rsid w:val="00F025BB"/>
    <w:rsid w:val="00F3484A"/>
    <w:rsid w:val="00F43617"/>
    <w:rsid w:val="00F460CD"/>
    <w:rsid w:val="00FA3DD5"/>
    <w:rsid w:val="00FB2A7E"/>
    <w:rsid w:val="00FB43C8"/>
    <w:rsid w:val="00FE1365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78683"/>
  <w15:docId w15:val="{A646B781-751C-4646-BEDC-482D855A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Hindi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itre1">
    <w:name w:val="heading 1"/>
    <w:basedOn w:val="Heading"/>
    <w:next w:val="Textbody"/>
    <w:pPr>
      <w:outlineLvl w:val="0"/>
    </w:pPr>
    <w:rPr>
      <w:rFonts w:ascii="Times New Roman" w:eastAsia="SimSun" w:hAnsi="Times New Roman" w:cs="Mangal"/>
      <w:b/>
      <w:bCs/>
      <w:sz w:val="48"/>
      <w:szCs w:val="48"/>
    </w:rPr>
  </w:style>
  <w:style w:type="paragraph" w:styleId="Titre2">
    <w:name w:val="heading 2"/>
    <w:basedOn w:val="Heading"/>
    <w:next w:val="Textbody"/>
    <w:pPr>
      <w:outlineLvl w:val="1"/>
    </w:pPr>
    <w:rPr>
      <w:rFonts w:ascii="Liberation Serif" w:hAnsi="Liberation Serif"/>
      <w:b/>
      <w:bCs/>
      <w:sz w:val="36"/>
      <w:szCs w:val="36"/>
    </w:rPr>
  </w:style>
  <w:style w:type="paragraph" w:styleId="Titre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Titre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Calibri" w:eastAsia="Calibri" w:hAnsi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Lohit Hindi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pPr>
      <w:suppressLineNumbers/>
    </w:pPr>
    <w:rPr>
      <w:rFonts w:cs="Lohit Hindi"/>
    </w:rPr>
  </w:style>
  <w:style w:type="paragraph" w:styleId="Paragraphedeliste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Sansinterligne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Objetavecflche">
    <w:name w:val="Objet avec flèche"/>
    <w:basedOn w:val="Standard"/>
  </w:style>
  <w:style w:type="paragraph" w:customStyle="1" w:styleId="Objetavecombre">
    <w:name w:val="Objet avec ombre"/>
    <w:basedOn w:val="Standard"/>
  </w:style>
  <w:style w:type="paragraph" w:customStyle="1" w:styleId="Objetsansremplissage">
    <w:name w:val="Objet sans remplissage"/>
    <w:basedOn w:val="Standard"/>
  </w:style>
  <w:style w:type="paragraph" w:customStyle="1" w:styleId="Text">
    <w:name w:val="Text"/>
    <w:basedOn w:val="Lgende"/>
  </w:style>
  <w:style w:type="paragraph" w:customStyle="1" w:styleId="Corpsdetextejustifi">
    <w:name w:val="Corps de texte justifié"/>
    <w:basedOn w:val="Standard"/>
  </w:style>
  <w:style w:type="paragraph" w:customStyle="1" w:styleId="Firstlineindent">
    <w:name w:val="First line indent"/>
    <w:basedOn w:val="Textbody"/>
    <w:pPr>
      <w:ind w:firstLine="283"/>
    </w:pPr>
  </w:style>
  <w:style w:type="paragraph" w:customStyle="1" w:styleId="Titre30">
    <w:name w:val="Titre3"/>
    <w:basedOn w:val="Standard"/>
  </w:style>
  <w:style w:type="paragraph" w:customStyle="1" w:styleId="Titre40">
    <w:name w:val="Titre4"/>
    <w:basedOn w:val="Standard"/>
    <w:pPr>
      <w:jc w:val="center"/>
    </w:pPr>
  </w:style>
  <w:style w:type="paragraph" w:customStyle="1" w:styleId="Titre5">
    <w:name w:val="Titre5"/>
    <w:basedOn w:val="Standard"/>
    <w:pPr>
      <w:spacing w:before="57" w:after="57"/>
      <w:ind w:right="113"/>
      <w:jc w:val="center"/>
    </w:pPr>
  </w:style>
  <w:style w:type="paragraph" w:customStyle="1" w:styleId="Titre10">
    <w:name w:val="Titre1"/>
    <w:basedOn w:val="Standard"/>
    <w:pPr>
      <w:spacing w:before="238" w:after="119"/>
    </w:pPr>
  </w:style>
  <w:style w:type="paragraph" w:customStyle="1" w:styleId="Titre20">
    <w:name w:val="Titre2"/>
    <w:basedOn w:val="Standard"/>
    <w:pPr>
      <w:spacing w:before="238" w:after="119"/>
    </w:pPr>
  </w:style>
  <w:style w:type="paragraph" w:customStyle="1" w:styleId="Lignedecote">
    <w:name w:val="Ligne de cote"/>
    <w:basedOn w:val="Standard"/>
  </w:style>
  <w:style w:type="paragraph" w:customStyle="1" w:styleId="StandardLTGliederung1">
    <w:name w:val="Standard~LT~Gliederung 1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Gliederung2">
    <w:name w:val="Standard~LT~Gliederung 2"/>
    <w:basedOn w:val="StandardLTGliederung1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StandardLTGliederung3">
    <w:name w:val="Standard~LT~Gliederung 3"/>
    <w:basedOn w:val="StandardLTGliederung2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StandardLTGliederung4">
    <w:name w:val="Standard~LT~Gliederung 4"/>
    <w:basedOn w:val="StandardLTGliederung3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StandardLTGliederung5">
    <w:name w:val="Standard~LT~Gliederung 5"/>
    <w:basedOn w:val="StandardLTGliederung4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StandardLTGliederung6">
    <w:name w:val="Standard~LT~Gliederung 6"/>
    <w:basedOn w:val="StandardLTGliederung5"/>
  </w:style>
  <w:style w:type="paragraph" w:customStyle="1" w:styleId="StandardLTGliederung7">
    <w:name w:val="Standard~LT~Gliederung 7"/>
    <w:basedOn w:val="StandardLTGliederung6"/>
  </w:style>
  <w:style w:type="paragraph" w:customStyle="1" w:styleId="StandardLTGliederung8">
    <w:name w:val="Standard~LT~Gliederung 8"/>
    <w:basedOn w:val="StandardLTGliederung7"/>
  </w:style>
  <w:style w:type="paragraph" w:customStyle="1" w:styleId="StandardLTGliederung9">
    <w:name w:val="Standard~LT~Gliederung 9"/>
    <w:basedOn w:val="StandardLTGliederung8"/>
  </w:style>
  <w:style w:type="paragraph" w:customStyle="1" w:styleId="StandardLTTitel">
    <w:name w:val="Standard~LT~Titel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StandardLTUntertitel">
    <w:name w:val="Standard~LT~Untertitel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/>
      <w:jc w:val="center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Notizen">
    <w:name w:val="Standard~LT~Notizen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Lohit Hindi" w:eastAsia="Lohit Hindi" w:hAnsi="Lohit Hindi"/>
      <w:color w:val="000000"/>
    </w:rPr>
  </w:style>
  <w:style w:type="paragraph" w:customStyle="1" w:styleId="StandardLTHintergrundobjekte">
    <w:name w:val="Standard~LT~Hintergrundobjekte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StandardLTHintergrund">
    <w:name w:val="Standard~LT~Hintergrund"/>
    <w:pPr>
      <w:suppressAutoHyphens/>
      <w:autoSpaceDE w:val="0"/>
      <w:jc w:val="center"/>
    </w:pPr>
  </w:style>
  <w:style w:type="paragraph" w:customStyle="1" w:styleId="default">
    <w:name w:val="default"/>
    <w:pPr>
      <w:suppressAutoHyphens/>
      <w:autoSpaceDE w:val="0"/>
      <w:spacing w:line="200" w:lineRule="atLeast"/>
    </w:pPr>
    <w:rPr>
      <w:rFonts w:ascii="Lohit Hindi" w:eastAsia="Lohit Hindi" w:hAnsi="Lohit Hindi"/>
      <w:sz w:val="36"/>
      <w:szCs w:val="36"/>
    </w:rPr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ise1">
    <w:name w:val="turquise1"/>
    <w:basedOn w:val="default"/>
  </w:style>
  <w:style w:type="paragraph" w:customStyle="1" w:styleId="turquise2">
    <w:name w:val="turquise2"/>
    <w:basedOn w:val="default"/>
  </w:style>
  <w:style w:type="paragraph" w:customStyle="1" w:styleId="turquise3">
    <w:name w:val="turquise3"/>
    <w:basedOn w:val="default"/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WW-Titre">
    <w:name w:val="WW-Titre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styleId="Sous-titre">
    <w:name w:val="Subtitle"/>
    <w:basedOn w:val="Heading"/>
    <w:next w:val="Textbody"/>
    <w:pPr>
      <w:jc w:val="center"/>
    </w:pPr>
    <w:rPr>
      <w:i/>
      <w:iCs/>
    </w:rPr>
  </w:style>
  <w:style w:type="paragraph" w:customStyle="1" w:styleId="Objetsdarrire-plan">
    <w:name w:val="Objets d'arrière-plan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Arrire-plan">
    <w:name w:val="Arrière-plan"/>
    <w:pPr>
      <w:suppressAutoHyphens/>
      <w:autoSpaceDE w:val="0"/>
      <w:jc w:val="center"/>
    </w:pPr>
  </w:style>
  <w:style w:type="paragraph" w:customStyle="1" w:styleId="Notes">
    <w:name w:val="Notes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/>
    </w:pPr>
    <w:rPr>
      <w:rFonts w:ascii="Lohit Hindi" w:eastAsia="Lohit Hindi" w:hAnsi="Lohit Hindi"/>
      <w:color w:val="000000"/>
    </w:rPr>
  </w:style>
  <w:style w:type="paragraph" w:customStyle="1" w:styleId="Plan1">
    <w:name w:val="Plan 1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Plan2">
    <w:name w:val="Plan 2"/>
    <w:basedOn w:val="Plan1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Plan3">
    <w:name w:val="Plan 3"/>
    <w:basedOn w:val="Plan2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Plan4">
    <w:name w:val="Plan 4"/>
    <w:basedOn w:val="Plan3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Plan5">
    <w:name w:val="Plan 5"/>
    <w:basedOn w:val="Plan4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Plan6">
    <w:name w:val="Plan 6"/>
    <w:basedOn w:val="Plan5"/>
  </w:style>
  <w:style w:type="paragraph" w:customStyle="1" w:styleId="Plan7">
    <w:name w:val="Plan 7"/>
    <w:basedOn w:val="Plan6"/>
  </w:style>
  <w:style w:type="paragraph" w:customStyle="1" w:styleId="Plan8">
    <w:name w:val="Plan 8"/>
    <w:basedOn w:val="Plan7"/>
  </w:style>
  <w:style w:type="paragraph" w:customStyle="1" w:styleId="Plan9">
    <w:name w:val="Plan 9"/>
    <w:basedOn w:val="Plan8"/>
  </w:style>
  <w:style w:type="paragraph" w:customStyle="1" w:styleId="WW-Titre1">
    <w:name w:val="WW-Titre1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">
    <w:name w:val="WW-Titre12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">
    <w:name w:val="WW-Titre123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4">
    <w:name w:val="WW-Titre123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paragraph" w:styleId="NormalWeb">
    <w:name w:val="Normal (Web)"/>
    <w:basedOn w:val="Normal"/>
    <w:uiPriority w:val="99"/>
    <w:pPr>
      <w:widowControl/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paragraph" w:styleId="Textedebulles">
    <w:name w:val="Balloon Text"/>
    <w:basedOn w:val="Normal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rPr>
      <w:rFonts w:ascii="Tahoma" w:hAnsi="Tahoma" w:cs="Mangal"/>
      <w:sz w:val="16"/>
      <w:szCs w:val="14"/>
    </w:rPr>
  </w:style>
  <w:style w:type="paragraph" w:customStyle="1" w:styleId="Framecontents">
    <w:name w:val="Frame contents"/>
    <w:basedOn w:val="Textbody"/>
  </w:style>
  <w:style w:type="character" w:styleId="Lienhypertexte">
    <w:name w:val="Hyperlink"/>
    <w:basedOn w:val="Policepardfaut"/>
    <w:rPr>
      <w:color w:val="0000FF"/>
      <w:u w:val="single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4"/>
      </w:numPr>
    </w:pPr>
  </w:style>
  <w:style w:type="numbering" w:customStyle="1" w:styleId="WWNum5">
    <w:name w:val="WWNum5"/>
    <w:basedOn w:val="Aucuneliste"/>
    <w:pPr>
      <w:numPr>
        <w:numId w:val="5"/>
      </w:numPr>
    </w:pPr>
  </w:style>
  <w:style w:type="numbering" w:customStyle="1" w:styleId="WW8Num1">
    <w:name w:val="WW8Num1"/>
    <w:basedOn w:val="Aucuneliste"/>
    <w:pPr>
      <w:numPr>
        <w:numId w:val="6"/>
      </w:numPr>
    </w:pPr>
  </w:style>
  <w:style w:type="paragraph" w:styleId="En-tte">
    <w:name w:val="header"/>
    <w:basedOn w:val="Normal"/>
    <w:link w:val="En-tteCar"/>
    <w:uiPriority w:val="99"/>
    <w:unhideWhenUsed/>
    <w:rsid w:val="00C2202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C22021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C2202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C22021"/>
    <w:rPr>
      <w:rFonts w:cs="Mangal"/>
      <w:szCs w:val="21"/>
    </w:rPr>
  </w:style>
  <w:style w:type="character" w:styleId="Lienhypertextesuivivisit">
    <w:name w:val="FollowedHyperlink"/>
    <w:basedOn w:val="Policepardfaut"/>
    <w:uiPriority w:val="99"/>
    <w:semiHidden/>
    <w:unhideWhenUsed/>
    <w:rsid w:val="00535B35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535B3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5B35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5B35"/>
    <w:rPr>
      <w:rFonts w:cs="Mangal"/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5B3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5B35"/>
    <w:rPr>
      <w:rFonts w:cs="Mangal"/>
      <w:b/>
      <w:bCs/>
      <w:sz w:val="20"/>
      <w:szCs w:val="18"/>
    </w:rPr>
  </w:style>
  <w:style w:type="table" w:styleId="Grilledutableau">
    <w:name w:val="Table Grid"/>
    <w:basedOn w:val="TableauNormal"/>
    <w:uiPriority w:val="59"/>
    <w:rsid w:val="00B77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Grille4-Accentuation61">
    <w:name w:val="Tableau Grille 4 - Accentuation 61"/>
    <w:basedOn w:val="TableauNormal"/>
    <w:uiPriority w:val="49"/>
    <w:rsid w:val="00B770A5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lev">
    <w:name w:val="Strong"/>
    <w:basedOn w:val="Policepardfaut"/>
    <w:uiPriority w:val="22"/>
    <w:qFormat/>
    <w:rsid w:val="003A6B99"/>
    <w:rPr>
      <w:b/>
      <w:bCs/>
    </w:rPr>
  </w:style>
  <w:style w:type="character" w:styleId="Accentuation">
    <w:name w:val="Emphasis"/>
    <w:basedOn w:val="Policepardfaut"/>
    <w:uiPriority w:val="20"/>
    <w:qFormat/>
    <w:rsid w:val="003A6B99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7A56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5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hier2techno.fr/wp-content/uploads/2024/09/Peripheriques-1.od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blog.boisetpoterie.com/recyclage-des-carton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BF3E8-1067-47F7-B21A-E258B7BC2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400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Yannick</dc:creator>
  <cp:lastModifiedBy>Yannick FAYEULLE</cp:lastModifiedBy>
  <cp:revision>28</cp:revision>
  <cp:lastPrinted>2025-08-24T17:47:00Z</cp:lastPrinted>
  <dcterms:created xsi:type="dcterms:W3CDTF">2024-09-14T14:48:00Z</dcterms:created>
  <dcterms:modified xsi:type="dcterms:W3CDTF">2025-08-24T18:36:00Z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