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5"/>
        <w:gridCol w:w="1842"/>
        <w:gridCol w:w="3402"/>
        <w:gridCol w:w="3759"/>
        <w:gridCol w:w="637"/>
      </w:tblGrid>
      <w:tr w:rsidR="00F95C3F" w14:paraId="1880BAB0" w14:textId="77777777">
        <w:tc>
          <w:tcPr>
            <w:tcW w:w="15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0BAAB" w14:textId="77777777" w:rsidR="00F95C3F" w:rsidRDefault="00975CA2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TECHNOLOGIE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0BAAC" w14:textId="77777777" w:rsidR="00F95C3F" w:rsidRDefault="00975CA2">
            <w:pPr>
              <w:pStyle w:val="Standard"/>
              <w:jc w:val="center"/>
            </w:pPr>
            <w:r>
              <w:rPr>
                <w:sz w:val="18"/>
                <w:szCs w:val="18"/>
              </w:rPr>
              <w:t xml:space="preserve">CLASSE DE  5 </w:t>
            </w:r>
            <w:r>
              <w:rPr>
                <w:sz w:val="18"/>
                <w:szCs w:val="18"/>
                <w:vertAlign w:val="superscript"/>
              </w:rPr>
              <w:t>EME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0BAAD" w14:textId="77777777" w:rsidR="00F95C3F" w:rsidRDefault="00975CA2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Support : Projet N°1</w:t>
            </w:r>
          </w:p>
        </w:tc>
        <w:tc>
          <w:tcPr>
            <w:tcW w:w="3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0BAAE" w14:textId="77777777" w:rsidR="00F95C3F" w:rsidRDefault="00975CA2">
            <w:pPr>
              <w:pStyle w:val="Standard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 :………………………………..</w:t>
            </w:r>
          </w:p>
        </w:tc>
        <w:tc>
          <w:tcPr>
            <w:tcW w:w="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0BAAF" w14:textId="77777777" w:rsidR="00F95C3F" w:rsidRDefault="00F95C3F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1880BAB1" w14:textId="77777777" w:rsidR="00F95C3F" w:rsidRDefault="00F95C3F">
      <w:pPr>
        <w:pStyle w:val="Standard"/>
        <w:rPr>
          <w:b/>
          <w:sz w:val="2"/>
        </w:rPr>
      </w:pPr>
    </w:p>
    <w:tbl>
      <w:tblPr>
        <w:tblW w:w="1141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3"/>
        <w:gridCol w:w="4756"/>
        <w:gridCol w:w="4538"/>
      </w:tblGrid>
      <w:tr w:rsidR="00F95C3F" w14:paraId="1880BAB9" w14:textId="77777777">
        <w:tc>
          <w:tcPr>
            <w:tcW w:w="212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0BAB2" w14:textId="77777777" w:rsidR="00F95C3F" w:rsidRDefault="00975CA2">
            <w:pPr>
              <w:pStyle w:val="Standard"/>
              <w:rPr>
                <w:rFonts w:ascii="Lucida Console" w:hAnsi="Lucida Console"/>
                <w:b/>
                <w:bCs/>
              </w:rPr>
            </w:pPr>
            <w:r>
              <w:rPr>
                <w:rFonts w:ascii="Lucida Console" w:hAnsi="Lucida Console"/>
                <w:b/>
                <w:bCs/>
              </w:rPr>
              <w:t>Connaissances</w:t>
            </w:r>
            <w:r>
              <w:rPr>
                <w:rFonts w:ascii="Lucida Console" w:hAnsi="Lucida Console"/>
                <w:b/>
                <w:bCs/>
              </w:rPr>
              <w:br/>
              <w:t>Capacités</w:t>
            </w:r>
          </w:p>
        </w:tc>
        <w:tc>
          <w:tcPr>
            <w:tcW w:w="4756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0BAB3" w14:textId="77777777" w:rsidR="00F95C3F" w:rsidRDefault="00975CA2">
            <w:pPr>
              <w:pStyle w:val="Paragraphedeliste"/>
              <w:numPr>
                <w:ilvl w:val="0"/>
                <w:numId w:val="7"/>
              </w:numPr>
              <w:ind w:left="25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Mettre en place et interpréter un essai pour définir, de façon qualitative une propriété donnée.</w:t>
            </w:r>
          </w:p>
          <w:p w14:paraId="1880BAB4" w14:textId="77777777" w:rsidR="00F95C3F" w:rsidRDefault="00975CA2">
            <w:pPr>
              <w:pStyle w:val="Paragraphedeliste"/>
              <w:numPr>
                <w:ilvl w:val="0"/>
                <w:numId w:val="7"/>
              </w:numPr>
              <w:ind w:left="25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Mettre en relation, dans une structure, une ou des propriétés avec les formes, les matériaux et les efforts mis en jeu.</w:t>
            </w:r>
          </w:p>
          <w:p w14:paraId="1880BAB5" w14:textId="77777777" w:rsidR="00F95C3F" w:rsidRDefault="00975CA2">
            <w:pPr>
              <w:pStyle w:val="Paragraphedeliste"/>
              <w:numPr>
                <w:ilvl w:val="0"/>
                <w:numId w:val="7"/>
              </w:numPr>
              <w:ind w:left="25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Traduire sous forme de croquis l'organisation structurelle d'un objet technique.</w:t>
            </w:r>
          </w:p>
        </w:tc>
        <w:tc>
          <w:tcPr>
            <w:tcW w:w="4538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0BAB6" w14:textId="77777777" w:rsidR="00F95C3F" w:rsidRDefault="00975CA2">
            <w:pPr>
              <w:pStyle w:val="Paragraphedeliste"/>
              <w:numPr>
                <w:ilvl w:val="0"/>
                <w:numId w:val="7"/>
              </w:numPr>
              <w:ind w:left="31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Mise en évidence de la propriété des matériaux.</w:t>
            </w:r>
          </w:p>
          <w:p w14:paraId="1880BAB7" w14:textId="77777777" w:rsidR="00F95C3F" w:rsidRDefault="00975CA2">
            <w:pPr>
              <w:pStyle w:val="Paragraphedeliste"/>
              <w:numPr>
                <w:ilvl w:val="0"/>
                <w:numId w:val="7"/>
              </w:numPr>
              <w:ind w:left="31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Propriétés mécaniques et esthétiques d'une structurelle.</w:t>
            </w:r>
          </w:p>
          <w:p w14:paraId="1880BAB8" w14:textId="77777777" w:rsidR="00F95C3F" w:rsidRDefault="00975CA2">
            <w:pPr>
              <w:pStyle w:val="Paragraphedeliste"/>
              <w:numPr>
                <w:ilvl w:val="0"/>
                <w:numId w:val="7"/>
              </w:numPr>
              <w:ind w:left="31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Réalisation de croquis.</w:t>
            </w:r>
          </w:p>
        </w:tc>
      </w:tr>
    </w:tbl>
    <w:p w14:paraId="1880BABA" w14:textId="77777777" w:rsidR="00F95C3F" w:rsidRDefault="00F95C3F">
      <w:pPr>
        <w:pStyle w:val="Standard"/>
        <w:rPr>
          <w:rFonts w:ascii="Times" w:eastAsia="Times" w:hAnsi="Times" w:cs="Times"/>
          <w:b/>
          <w:bCs/>
          <w:color w:val="000000"/>
          <w:sz w:val="22"/>
          <w:szCs w:val="22"/>
        </w:rPr>
      </w:pPr>
    </w:p>
    <w:p w14:paraId="1880BABB" w14:textId="77777777" w:rsidR="00F95C3F" w:rsidRDefault="00975CA2">
      <w:pPr>
        <w:pStyle w:val="Standard"/>
      </w:pPr>
      <w:r>
        <w:rPr>
          <w:rFonts w:cs="Calibri"/>
          <w:b/>
          <w:bCs/>
          <w:outline/>
          <w:noProof/>
          <w:sz w:val="48"/>
          <w:szCs w:val="48"/>
          <w:u w:val="single"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1880BADB" wp14:editId="1880BADC">
            <wp:simplePos x="0" y="0"/>
            <wp:positionH relativeFrom="column">
              <wp:posOffset>4331156</wp:posOffset>
            </wp:positionH>
            <wp:positionV relativeFrom="paragraph">
              <wp:posOffset>86401</wp:posOffset>
            </wp:positionV>
            <wp:extent cx="2529358" cy="757443"/>
            <wp:effectExtent l="0" t="0" r="4292" b="4557"/>
            <wp:wrapSquare wrapText="bothSides"/>
            <wp:docPr id="1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 t="18730" b="22478"/>
                    <a:stretch>
                      <a:fillRect/>
                    </a:stretch>
                  </pic:blipFill>
                  <pic:spPr>
                    <a:xfrm>
                      <a:off x="0" y="0"/>
                      <a:ext cx="2529358" cy="7574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bCs/>
          <w:outline/>
          <w:sz w:val="48"/>
          <w:szCs w:val="48"/>
          <w:u w:val="single"/>
        </w:rPr>
        <w:t>Problème ?</w:t>
      </w:r>
    </w:p>
    <w:p w14:paraId="1880BABC" w14:textId="77777777" w:rsidR="00F95C3F" w:rsidRDefault="00F95C3F">
      <w:pPr>
        <w:pStyle w:val="Standard"/>
        <w:rPr>
          <w:rFonts w:cs="Calibri"/>
        </w:rPr>
      </w:pPr>
    </w:p>
    <w:p w14:paraId="1880BABD" w14:textId="5E25EDA3" w:rsidR="00F95C3F" w:rsidRDefault="00975CA2">
      <w:pPr>
        <w:pStyle w:val="Standard"/>
        <w:rPr>
          <w:rFonts w:cs="Calibri"/>
        </w:rPr>
      </w:pPr>
      <w:r>
        <w:rPr>
          <w:rFonts w:cs="Calibri"/>
        </w:rPr>
        <w:t xml:space="preserve">Observez ces photos, et tentez de répondre à ces </w:t>
      </w:r>
      <w:r w:rsidR="001B44E8">
        <w:rPr>
          <w:rFonts w:cs="Calibri"/>
        </w:rPr>
        <w:t>questions :</w:t>
      </w:r>
      <w:bookmarkStart w:id="0" w:name="_GoBack"/>
      <w:bookmarkEnd w:id="0"/>
    </w:p>
    <w:p w14:paraId="1880BABE" w14:textId="77777777" w:rsidR="00F95C3F" w:rsidRDefault="00975CA2">
      <w:pPr>
        <w:pStyle w:val="Standard"/>
        <w:numPr>
          <w:ilvl w:val="0"/>
          <w:numId w:val="8"/>
        </w:numPr>
        <w:rPr>
          <w:rFonts w:cs="Calibri"/>
        </w:rPr>
      </w:pPr>
      <w:r>
        <w:rPr>
          <w:rFonts w:cs="Calibri"/>
        </w:rPr>
        <w:t>Qu'observez-vous ?</w:t>
      </w:r>
    </w:p>
    <w:p w14:paraId="1880BABF" w14:textId="77777777" w:rsidR="00F95C3F" w:rsidRDefault="00975CA2">
      <w:pPr>
        <w:pStyle w:val="Standard"/>
        <w:numPr>
          <w:ilvl w:val="0"/>
          <w:numId w:val="8"/>
        </w:numPr>
      </w:pPr>
      <w:r>
        <w:rPr>
          <w:rFonts w:cs="Calibri"/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1880BADD" wp14:editId="1880BADE">
            <wp:simplePos x="0" y="0"/>
            <wp:positionH relativeFrom="column">
              <wp:posOffset>4286158</wp:posOffset>
            </wp:positionH>
            <wp:positionV relativeFrom="paragraph">
              <wp:posOffset>16559</wp:posOffset>
            </wp:positionV>
            <wp:extent cx="2561755" cy="930959"/>
            <wp:effectExtent l="0" t="0" r="0" b="2491"/>
            <wp:wrapSquare wrapText="bothSides"/>
            <wp:docPr id="2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 l="3750" t="22478" r="3750" b="18730"/>
                    <a:stretch>
                      <a:fillRect/>
                    </a:stretch>
                  </pic:blipFill>
                  <pic:spPr>
                    <a:xfrm>
                      <a:off x="0" y="0"/>
                      <a:ext cx="2561755" cy="9309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Calibri"/>
        </w:rPr>
        <w:t>Que peut-on en conclure ?</w:t>
      </w:r>
    </w:p>
    <w:p w14:paraId="1880BAC0" w14:textId="77777777" w:rsidR="00F95C3F" w:rsidRDefault="00975CA2">
      <w:pPr>
        <w:pStyle w:val="Standard"/>
      </w:pPr>
      <w:r>
        <w:rPr>
          <w:rFonts w:eastAsia="Times" w:cs="Calibri"/>
          <w:b/>
          <w:bCs/>
          <w:noProof/>
          <w:color w:val="000000"/>
          <w:lang w:eastAsia="fr-FR" w:bidi="ar-SA"/>
        </w:rPr>
        <w:drawing>
          <wp:anchor distT="0" distB="0" distL="114300" distR="114300" simplePos="0" relativeHeight="2" behindDoc="0" locked="0" layoutInCell="1" allowOverlap="1" wp14:anchorId="1880BADF" wp14:editId="1880BAE0">
            <wp:simplePos x="0" y="0"/>
            <wp:positionH relativeFrom="column">
              <wp:posOffset>4276804</wp:posOffset>
            </wp:positionH>
            <wp:positionV relativeFrom="paragraph">
              <wp:posOffset>849596</wp:posOffset>
            </wp:positionV>
            <wp:extent cx="2601001" cy="791998"/>
            <wp:effectExtent l="0" t="0" r="8849" b="8102"/>
            <wp:wrapSquare wrapText="bothSides"/>
            <wp:docPr id="3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t="18730" r="7502" b="26224"/>
                    <a:stretch>
                      <a:fillRect/>
                    </a:stretch>
                  </pic:blipFill>
                  <pic:spPr>
                    <a:xfrm>
                      <a:off x="0" y="0"/>
                      <a:ext cx="2601001" cy="7919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1880BAC1" w14:textId="77777777" w:rsidR="00F95C3F" w:rsidRDefault="00F95C3F">
      <w:pPr>
        <w:pStyle w:val="Standard"/>
        <w:rPr>
          <w:rFonts w:eastAsia="Times" w:cs="Calibri"/>
          <w:b/>
          <w:bCs/>
          <w:color w:val="000000"/>
        </w:rPr>
      </w:pPr>
    </w:p>
    <w:p w14:paraId="1880BAC2" w14:textId="77777777" w:rsidR="00F95C3F" w:rsidRDefault="00F95C3F">
      <w:pPr>
        <w:pStyle w:val="Standard"/>
        <w:rPr>
          <w:rFonts w:eastAsia="Times" w:cs="Calibri"/>
          <w:b/>
          <w:bCs/>
          <w:color w:val="000000"/>
        </w:rPr>
      </w:pPr>
    </w:p>
    <w:p w14:paraId="1880BAC3" w14:textId="77777777" w:rsidR="00F95C3F" w:rsidRDefault="00F95C3F">
      <w:pPr>
        <w:pStyle w:val="Standard"/>
        <w:rPr>
          <w:rFonts w:cs="Calibri"/>
        </w:rPr>
      </w:pPr>
    </w:p>
    <w:p w14:paraId="1880BAC4" w14:textId="77777777" w:rsidR="00F95C3F" w:rsidRDefault="00F95C3F">
      <w:pPr>
        <w:pStyle w:val="Standard"/>
        <w:rPr>
          <w:rFonts w:cs="Calibri"/>
        </w:rPr>
      </w:pPr>
    </w:p>
    <w:p w14:paraId="1880BAC5" w14:textId="77777777" w:rsidR="00F95C3F" w:rsidRDefault="00F95C3F">
      <w:pPr>
        <w:pStyle w:val="Standard"/>
        <w:rPr>
          <w:rFonts w:cs="Calibri"/>
        </w:rPr>
      </w:pPr>
    </w:p>
    <w:p w14:paraId="1880BAC6" w14:textId="77777777" w:rsidR="00F95C3F" w:rsidRDefault="00F95C3F">
      <w:pPr>
        <w:pStyle w:val="Standard"/>
        <w:rPr>
          <w:rFonts w:cs="Calibri"/>
        </w:rPr>
      </w:pPr>
    </w:p>
    <w:p w14:paraId="1880BAC7" w14:textId="77777777" w:rsidR="00F95C3F" w:rsidRDefault="00F95C3F">
      <w:pPr>
        <w:pStyle w:val="Standard"/>
        <w:rPr>
          <w:rFonts w:cs="Calibri"/>
        </w:rPr>
      </w:pPr>
    </w:p>
    <w:p w14:paraId="1880BAC8" w14:textId="77777777" w:rsidR="00F95C3F" w:rsidRDefault="00975CA2">
      <w:pPr>
        <w:pStyle w:val="Standard"/>
        <w:rPr>
          <w:rFonts w:cs="Calibri"/>
          <w:b/>
          <w:bCs/>
          <w:outline/>
          <w:sz w:val="48"/>
          <w:szCs w:val="48"/>
          <w:u w:val="single"/>
        </w:rPr>
      </w:pPr>
      <w:r>
        <w:rPr>
          <w:rFonts w:cs="Calibri"/>
          <w:b/>
          <w:bCs/>
          <w:outline/>
          <w:sz w:val="48"/>
          <w:szCs w:val="48"/>
          <w:u w:val="single"/>
        </w:rPr>
        <w:t>Consigne :</w:t>
      </w:r>
    </w:p>
    <w:p w14:paraId="1880BAC9" w14:textId="77777777" w:rsidR="00F95C3F" w:rsidRDefault="00975CA2">
      <w:pPr>
        <w:pStyle w:val="Standard"/>
        <w:rPr>
          <w:rFonts w:cs="Calibri"/>
        </w:rPr>
      </w:pPr>
      <w:r>
        <w:rPr>
          <w:rFonts w:cs="Calibri"/>
        </w:rPr>
        <w:t>Notre objectif est de tenter de faire un inventaire des matériaux de construction d'une habitation de part le monde.</w:t>
      </w:r>
    </w:p>
    <w:p w14:paraId="1880BACA" w14:textId="77777777" w:rsidR="00F95C3F" w:rsidRDefault="00F95C3F">
      <w:pPr>
        <w:pStyle w:val="Standard"/>
        <w:rPr>
          <w:rFonts w:cs="Calibri"/>
        </w:rPr>
      </w:pPr>
    </w:p>
    <w:p w14:paraId="1880BACB" w14:textId="77777777" w:rsidR="00F95C3F" w:rsidRDefault="00975CA2">
      <w:pPr>
        <w:pStyle w:val="Standard"/>
        <w:ind w:left="621"/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Condition de travail :</w:t>
      </w:r>
    </w:p>
    <w:p w14:paraId="1880BACC" w14:textId="77777777" w:rsidR="00F95C3F" w:rsidRDefault="00975CA2">
      <w:pPr>
        <w:pStyle w:val="Standard"/>
        <w:numPr>
          <w:ilvl w:val="0"/>
          <w:numId w:val="9"/>
        </w:numPr>
        <w:ind w:left="1134"/>
        <w:rPr>
          <w:rFonts w:cs="Calibri"/>
        </w:rPr>
      </w:pPr>
      <w:r>
        <w:rPr>
          <w:rFonts w:cs="Calibri"/>
        </w:rPr>
        <w:t>Travail en îlots, chaque équipe de deux élèves présentera sa solution au vidéoprojecteur.</w:t>
      </w:r>
    </w:p>
    <w:p w14:paraId="1880BACD" w14:textId="77777777" w:rsidR="00F95C3F" w:rsidRDefault="00975CA2">
      <w:pPr>
        <w:pStyle w:val="Standard"/>
        <w:numPr>
          <w:ilvl w:val="0"/>
          <w:numId w:val="9"/>
        </w:numPr>
        <w:ind w:left="1134"/>
      </w:pPr>
      <w:r>
        <w:rPr>
          <w:rFonts w:cs="Calibri"/>
          <w:i/>
          <w:iCs/>
          <w:u w:val="single"/>
        </w:rPr>
        <w:t>Documents ressources </w:t>
      </w:r>
      <w:r>
        <w:rPr>
          <w:rFonts w:cs="Calibri"/>
        </w:rPr>
        <w:t xml:space="preserve">: </w:t>
      </w:r>
      <w:r>
        <w:rPr>
          <w:rFonts w:cs="Calibri"/>
        </w:rPr>
        <w:br/>
        <w:t xml:space="preserve"> Les ponts en PVC proposé par le professeur. </w:t>
      </w:r>
      <w:r>
        <w:rPr>
          <w:rFonts w:cs="Calibri"/>
        </w:rPr>
        <w:br/>
        <w:t xml:space="preserve"> Les outils suffisants pour résoudre le problème.</w:t>
      </w:r>
      <w:r>
        <w:rPr>
          <w:rFonts w:cs="Calibri"/>
        </w:rPr>
        <w:br/>
        <w:t xml:space="preserve"> Les cours précédents,</w:t>
      </w:r>
    </w:p>
    <w:p w14:paraId="1880BACE" w14:textId="77777777" w:rsidR="00F95C3F" w:rsidRDefault="00F95C3F">
      <w:pPr>
        <w:pStyle w:val="Standard"/>
        <w:rPr>
          <w:rFonts w:cs="Calibri"/>
        </w:rPr>
      </w:pPr>
    </w:p>
    <w:p w14:paraId="1880BACF" w14:textId="77777777" w:rsidR="00F95C3F" w:rsidRDefault="00975CA2">
      <w:pPr>
        <w:pStyle w:val="Standard"/>
        <w:ind w:left="621"/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Situation Problème :</w:t>
      </w:r>
    </w:p>
    <w:p w14:paraId="1880BAD0" w14:textId="77777777" w:rsidR="00F95C3F" w:rsidRDefault="00F95C3F">
      <w:pPr>
        <w:pStyle w:val="Standard"/>
        <w:ind w:left="621"/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</w:pPr>
    </w:p>
    <w:p w14:paraId="1880BAD1" w14:textId="77777777" w:rsidR="00F95C3F" w:rsidRDefault="00975CA2">
      <w:pPr>
        <w:pStyle w:val="Standard"/>
        <w:numPr>
          <w:ilvl w:val="0"/>
          <w:numId w:val="10"/>
        </w:numPr>
        <w:rPr>
          <w:rFonts w:ascii="Times" w:eastAsia="Times" w:hAnsi="Times" w:cs="Times"/>
          <w:b/>
          <w:bCs/>
          <w:color w:val="000000"/>
          <w:sz w:val="22"/>
          <w:szCs w:val="22"/>
        </w:rPr>
      </w:pPr>
      <w:r>
        <w:rPr>
          <w:rFonts w:ascii="Times" w:eastAsia="Times" w:hAnsi="Times" w:cs="Times"/>
          <w:b/>
          <w:bCs/>
          <w:color w:val="000000"/>
          <w:sz w:val="22"/>
          <w:szCs w:val="22"/>
        </w:rPr>
        <w:t>Comment limiter la déformation du tablier à 5 mm ? ?</w:t>
      </w:r>
    </w:p>
    <w:p w14:paraId="1880BAD2" w14:textId="77777777" w:rsidR="00F95C3F" w:rsidRDefault="00F95C3F">
      <w:pPr>
        <w:pStyle w:val="Standard"/>
        <w:ind w:left="2189" w:hanging="16"/>
        <w:rPr>
          <w:rFonts w:cs="Calibri"/>
        </w:rPr>
      </w:pPr>
    </w:p>
    <w:p w14:paraId="1880BAD3" w14:textId="77777777" w:rsidR="00F95C3F" w:rsidRDefault="00975CA2">
      <w:pPr>
        <w:pStyle w:val="Standard"/>
        <w:ind w:left="1134" w:hanging="16"/>
        <w:rPr>
          <w:rFonts w:eastAsia="Times" w:cs="Calibri"/>
          <w:color w:val="000000"/>
        </w:rPr>
      </w:pPr>
      <w:r>
        <w:rPr>
          <w:rFonts w:eastAsia="Times" w:cs="Calibri"/>
          <w:color w:val="000000"/>
        </w:rPr>
        <w:t>Réaliser un croquis sur feuille qui propose une solution à notre problème de déformation du tablier.</w:t>
      </w:r>
    </w:p>
    <w:p w14:paraId="1880BAD4" w14:textId="77777777" w:rsidR="00F95C3F" w:rsidRDefault="00975CA2">
      <w:pPr>
        <w:pStyle w:val="Standard"/>
        <w:ind w:left="1134" w:hanging="16"/>
        <w:rPr>
          <w:rFonts w:eastAsia="Times" w:cs="Calibri"/>
          <w:color w:val="000000"/>
        </w:rPr>
      </w:pPr>
      <w:r>
        <w:rPr>
          <w:rFonts w:eastAsia="Times" w:cs="Calibri"/>
          <w:color w:val="000000"/>
        </w:rPr>
        <w:t>Conditions du cahier des charges :</w:t>
      </w:r>
    </w:p>
    <w:p w14:paraId="1880BAD5" w14:textId="77777777" w:rsidR="00F95C3F" w:rsidRDefault="00F95C3F">
      <w:pPr>
        <w:pStyle w:val="Standard"/>
        <w:ind w:left="1134" w:hanging="16"/>
        <w:rPr>
          <w:rFonts w:eastAsia="Times" w:cs="Calibri"/>
          <w:color w:val="000000"/>
        </w:rPr>
      </w:pPr>
    </w:p>
    <w:p w14:paraId="1880BAD6" w14:textId="77777777" w:rsidR="00F95C3F" w:rsidRDefault="00975CA2">
      <w:pPr>
        <w:pStyle w:val="Standard"/>
        <w:numPr>
          <w:ilvl w:val="0"/>
          <w:numId w:val="11"/>
        </w:numPr>
        <w:ind w:left="1134" w:hanging="16"/>
        <w:rPr>
          <w:rFonts w:eastAsia="Times" w:cs="Calibri"/>
          <w:color w:val="000000"/>
        </w:rPr>
      </w:pPr>
      <w:r>
        <w:rPr>
          <w:rFonts w:eastAsia="Times" w:cs="Calibri"/>
          <w:color w:val="000000"/>
        </w:rPr>
        <w:t>Laisser un espace disponible de 240mm en dessous du pont.</w:t>
      </w:r>
    </w:p>
    <w:p w14:paraId="1880BAD7" w14:textId="77777777" w:rsidR="00F95C3F" w:rsidRDefault="00975CA2">
      <w:pPr>
        <w:pStyle w:val="Standard"/>
        <w:numPr>
          <w:ilvl w:val="0"/>
          <w:numId w:val="11"/>
        </w:numPr>
        <w:ind w:left="1134" w:hanging="16"/>
        <w:rPr>
          <w:rFonts w:eastAsia="Times" w:cs="Calibri"/>
          <w:color w:val="000000"/>
        </w:rPr>
      </w:pPr>
      <w:r>
        <w:rPr>
          <w:rFonts w:eastAsia="Times" w:cs="Calibri"/>
          <w:color w:val="000000"/>
        </w:rPr>
        <w:t>La déformation ne devra pas être supérieure à 5 mm.</w:t>
      </w:r>
    </w:p>
    <w:p w14:paraId="1880BAD8" w14:textId="77777777" w:rsidR="00F95C3F" w:rsidRDefault="00F95C3F">
      <w:pPr>
        <w:pStyle w:val="Standard"/>
        <w:ind w:left="1134"/>
        <w:rPr>
          <w:rFonts w:eastAsia="Times" w:cs="Calibri"/>
          <w:color w:val="000000"/>
        </w:rPr>
      </w:pPr>
    </w:p>
    <w:p w14:paraId="1880BAD9" w14:textId="77777777" w:rsidR="00F95C3F" w:rsidRDefault="00F95C3F">
      <w:pPr>
        <w:pStyle w:val="Standard"/>
        <w:ind w:left="1134"/>
        <w:rPr>
          <w:rFonts w:eastAsia="Times" w:cs="Calibri"/>
          <w:color w:val="000000"/>
        </w:rPr>
      </w:pPr>
    </w:p>
    <w:p w14:paraId="1880BADA" w14:textId="77777777" w:rsidR="00F95C3F" w:rsidRDefault="00975CA2">
      <w:pPr>
        <w:pStyle w:val="Standard"/>
        <w:ind w:left="1134" w:hanging="16"/>
      </w:pPr>
      <w:r>
        <w:rPr>
          <w:rFonts w:eastAsia="Times" w:cs="Calibri"/>
          <w:color w:val="000000"/>
          <w:shd w:val="clear" w:color="auto" w:fill="FFFF00"/>
        </w:rPr>
        <w:t>Nous attendons aussi que vous réalisiez un compte rendu sous LibreOffice Writer avec vos croquis qu'il faudra présenter au tableau.</w:t>
      </w:r>
    </w:p>
    <w:sectPr w:rsidR="00F95C3F">
      <w:pgSz w:w="11906" w:h="16838"/>
      <w:pgMar w:top="284" w:right="424" w:bottom="280" w:left="4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935CD" w14:textId="77777777" w:rsidR="00B414EA" w:rsidRDefault="00B414EA">
      <w:r>
        <w:separator/>
      </w:r>
    </w:p>
  </w:endnote>
  <w:endnote w:type="continuationSeparator" w:id="0">
    <w:p w14:paraId="6DFE1894" w14:textId="77777777" w:rsidR="00B414EA" w:rsidRDefault="00B41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enQuanYi Micro Hei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D1DFF" w14:textId="77777777" w:rsidR="00B414EA" w:rsidRDefault="00B414EA">
      <w:r>
        <w:rPr>
          <w:color w:val="000000"/>
        </w:rPr>
        <w:separator/>
      </w:r>
    </w:p>
  </w:footnote>
  <w:footnote w:type="continuationSeparator" w:id="0">
    <w:p w14:paraId="58F64F86" w14:textId="77777777" w:rsidR="00B414EA" w:rsidRDefault="00B41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51EAE"/>
    <w:multiLevelType w:val="multilevel"/>
    <w:tmpl w:val="8386440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" w15:restartNumberingAfterBreak="0">
    <w:nsid w:val="3811323D"/>
    <w:multiLevelType w:val="multilevel"/>
    <w:tmpl w:val="118454EA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459E748C"/>
    <w:multiLevelType w:val="multilevel"/>
    <w:tmpl w:val="D9F2B580"/>
    <w:lvl w:ilvl="0">
      <w:numFmt w:val="bullet"/>
      <w:lvlText w:val=""/>
      <w:lvlJc w:val="left"/>
      <w:pPr>
        <w:ind w:left="77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9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1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3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5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7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9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1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38" w:hanging="360"/>
      </w:pPr>
      <w:rPr>
        <w:rFonts w:ascii="Wingdings" w:hAnsi="Wingdings"/>
      </w:rPr>
    </w:lvl>
  </w:abstractNum>
  <w:abstractNum w:abstractNumId="3" w15:restartNumberingAfterBreak="0">
    <w:nsid w:val="4A043795"/>
    <w:multiLevelType w:val="multilevel"/>
    <w:tmpl w:val="30F6DDB4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4E7056D4"/>
    <w:multiLevelType w:val="multilevel"/>
    <w:tmpl w:val="B4A0ED9C"/>
    <w:styleLink w:val="WWNum3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 w15:restartNumberingAfterBreak="0">
    <w:nsid w:val="4EE44EAE"/>
    <w:multiLevelType w:val="multilevel"/>
    <w:tmpl w:val="462A34F2"/>
    <w:styleLink w:val="WWNum2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634520BB"/>
    <w:multiLevelType w:val="multilevel"/>
    <w:tmpl w:val="B97C63DE"/>
    <w:styleLink w:val="WWNum5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7" w15:restartNumberingAfterBreak="0">
    <w:nsid w:val="6528030D"/>
    <w:multiLevelType w:val="multilevel"/>
    <w:tmpl w:val="61F4397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74937313"/>
    <w:multiLevelType w:val="multilevel"/>
    <w:tmpl w:val="D4929326"/>
    <w:styleLink w:val="WWNum1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7C603E0B"/>
    <w:multiLevelType w:val="multilevel"/>
    <w:tmpl w:val="D0F000CA"/>
    <w:styleLink w:val="WWNum4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0" w15:restartNumberingAfterBreak="0">
    <w:nsid w:val="7CA51D38"/>
    <w:multiLevelType w:val="multilevel"/>
    <w:tmpl w:val="65D6534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8"/>
  </w:num>
  <w:num w:numId="2">
    <w:abstractNumId w:val="5"/>
  </w:num>
  <w:num w:numId="3">
    <w:abstractNumId w:val="4"/>
  </w:num>
  <w:num w:numId="4">
    <w:abstractNumId w:val="9"/>
  </w:num>
  <w:num w:numId="5">
    <w:abstractNumId w:val="6"/>
  </w:num>
  <w:num w:numId="6">
    <w:abstractNumId w:val="3"/>
  </w:num>
  <w:num w:numId="7">
    <w:abstractNumId w:val="10"/>
  </w:num>
  <w:num w:numId="8">
    <w:abstractNumId w:val="0"/>
  </w:num>
  <w:num w:numId="9">
    <w:abstractNumId w:val="7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5C3F"/>
    <w:rsid w:val="001B44E8"/>
    <w:rsid w:val="00975CA2"/>
    <w:rsid w:val="009E21ED"/>
    <w:rsid w:val="00B414EA"/>
    <w:rsid w:val="00F9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0BAAB"/>
  <w15:docId w15:val="{3F34DC46-0F7A-4693-BF85-257EEA140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WenQuanYi Micro Hei" w:hAnsi="Liberation Serif" w:cs="Lohit Hindi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paragraph" w:styleId="Titre2">
    <w:name w:val="heading 2"/>
    <w:basedOn w:val="Heading"/>
    <w:next w:val="Textbody"/>
    <w:pPr>
      <w:outlineLvl w:val="1"/>
    </w:pPr>
    <w:rPr>
      <w:rFonts w:ascii="Liberation Serif" w:hAnsi="Liberation Serif"/>
      <w:b/>
      <w:bCs/>
      <w:sz w:val="36"/>
      <w:szCs w:val="36"/>
    </w:rPr>
  </w:style>
  <w:style w:type="paragraph" w:styleId="Titre3">
    <w:name w:val="heading 3"/>
    <w:basedOn w:val="Heading"/>
    <w:next w:val="Textbody"/>
    <w:pPr>
      <w:outlineLvl w:val="2"/>
    </w:pPr>
    <w:rPr>
      <w:rFonts w:ascii="Liberation Serif" w:hAnsi="Liberation Serif"/>
      <w:b/>
      <w:bCs/>
    </w:rPr>
  </w:style>
  <w:style w:type="paragraph" w:styleId="Titre4">
    <w:name w:val="heading 4"/>
    <w:basedOn w:val="Heading"/>
    <w:next w:val="Textbody"/>
    <w:pPr>
      <w:outlineLvl w:val="3"/>
    </w:pPr>
    <w:rPr>
      <w:rFonts w:ascii="Liberation Serif" w:hAnsi="Liberation Serif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eastAsia="Calibri" w:hAnsi="Calibri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ohit Hindi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Standard"/>
    <w:pPr>
      <w:suppressLineNumbers/>
    </w:pPr>
    <w:rPr>
      <w:rFonts w:cs="Lohit Hindi"/>
    </w:rPr>
  </w:style>
  <w:style w:type="paragraph" w:styleId="Paragraphedeliste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Sansinterligne">
    <w:name w:val="No Spacing"/>
    <w:pPr>
      <w:widowControl/>
      <w:suppressAutoHyphens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Objetavecflche">
    <w:name w:val="Objet avec flèche"/>
    <w:basedOn w:val="Standard"/>
  </w:style>
  <w:style w:type="paragraph" w:customStyle="1" w:styleId="Objetavecombre">
    <w:name w:val="Objet avec ombre"/>
    <w:basedOn w:val="Standard"/>
  </w:style>
  <w:style w:type="paragraph" w:customStyle="1" w:styleId="Objetsansremplissage">
    <w:name w:val="Objet sans remplissage"/>
    <w:basedOn w:val="Standard"/>
  </w:style>
  <w:style w:type="paragraph" w:customStyle="1" w:styleId="Text">
    <w:name w:val="Text"/>
    <w:basedOn w:val="Lgende"/>
  </w:style>
  <w:style w:type="paragraph" w:customStyle="1" w:styleId="Corpsdetextejustifi">
    <w:name w:val="Corps de texte justifié"/>
    <w:basedOn w:val="Standard"/>
  </w:style>
  <w:style w:type="paragraph" w:customStyle="1" w:styleId="Firstlineindent">
    <w:name w:val="First line indent"/>
    <w:basedOn w:val="Textbody"/>
    <w:pPr>
      <w:ind w:firstLine="283"/>
    </w:pPr>
  </w:style>
  <w:style w:type="paragraph" w:customStyle="1" w:styleId="Titre30">
    <w:name w:val="Titre3"/>
    <w:basedOn w:val="Standard"/>
  </w:style>
  <w:style w:type="paragraph" w:customStyle="1" w:styleId="Titre40">
    <w:name w:val="Titre4"/>
    <w:basedOn w:val="Standard"/>
    <w:pPr>
      <w:jc w:val="center"/>
    </w:pPr>
  </w:style>
  <w:style w:type="paragraph" w:customStyle="1" w:styleId="Titre5">
    <w:name w:val="Titre5"/>
    <w:basedOn w:val="Standard"/>
    <w:pPr>
      <w:spacing w:before="57" w:after="57"/>
      <w:ind w:right="113"/>
      <w:jc w:val="center"/>
    </w:pPr>
  </w:style>
  <w:style w:type="paragraph" w:customStyle="1" w:styleId="Titre1">
    <w:name w:val="Titre1"/>
    <w:basedOn w:val="Standard"/>
    <w:pPr>
      <w:spacing w:before="238" w:after="119"/>
    </w:pPr>
  </w:style>
  <w:style w:type="paragraph" w:customStyle="1" w:styleId="Titre20">
    <w:name w:val="Titre2"/>
    <w:basedOn w:val="Standard"/>
    <w:pPr>
      <w:spacing w:before="238" w:after="119"/>
    </w:pPr>
  </w:style>
  <w:style w:type="paragraph" w:customStyle="1" w:styleId="Lignedecote">
    <w:name w:val="Ligne de cote"/>
    <w:basedOn w:val="Standard"/>
  </w:style>
  <w:style w:type="paragraph" w:customStyle="1" w:styleId="StandardLTGliederung1">
    <w:name w:val="Standard~LT~Gliederung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Gliederung2">
    <w:name w:val="Standard~LT~Gliederung 2"/>
    <w:basedOn w:val="Standard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StandardLTGliederung3">
    <w:name w:val="Standard~LT~Gliederung 3"/>
    <w:basedOn w:val="Standard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StandardLTGliederung4">
    <w:name w:val="Standard~LT~Gliederung 4"/>
    <w:basedOn w:val="Standard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StandardLTGliederung5">
    <w:name w:val="Standard~LT~Gliederung 5"/>
    <w:basedOn w:val="Standard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StandardLTGliederung6">
    <w:name w:val="Standard~LT~Gliederung 6"/>
    <w:basedOn w:val="StandardLTGliederung5"/>
  </w:style>
  <w:style w:type="paragraph" w:customStyle="1" w:styleId="StandardLTGliederung7">
    <w:name w:val="Standard~LT~Gliederung 7"/>
    <w:basedOn w:val="StandardLTGliederung6"/>
  </w:style>
  <w:style w:type="paragraph" w:customStyle="1" w:styleId="StandardLTGliederung8">
    <w:name w:val="Standard~LT~Gliederung 8"/>
    <w:basedOn w:val="StandardLTGliederung7"/>
  </w:style>
  <w:style w:type="paragraph" w:customStyle="1" w:styleId="StandardLTGliederung9">
    <w:name w:val="Standard~LT~Gliederung 9"/>
    <w:basedOn w:val="StandardLTGliederung8"/>
  </w:style>
  <w:style w:type="paragraph" w:customStyle="1" w:styleId="StandardLTTitel">
    <w:name w:val="Standard~LT~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StandardLTUntertitel">
    <w:name w:val="Standard~LT~Unter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Notizen">
    <w:name w:val="Standard~LT~Notize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StandardLTHintergrundobjekte">
    <w:name w:val="Standard~LT~Hintergrundobjekt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StandardLTHintergrund">
    <w:name w:val="Standard~LT~Hintergrund"/>
    <w:pPr>
      <w:suppressAutoHyphens/>
      <w:autoSpaceDE w:val="0"/>
      <w:jc w:val="center"/>
    </w:pPr>
  </w:style>
  <w:style w:type="paragraph" w:customStyle="1" w:styleId="default">
    <w:name w:val="default"/>
    <w:pPr>
      <w:suppressAutoHyphens/>
      <w:autoSpaceDE w:val="0"/>
      <w:spacing w:line="200" w:lineRule="atLeast"/>
    </w:pPr>
    <w:rPr>
      <w:rFonts w:ascii="Lohit Hindi" w:eastAsia="Lohit Hindi" w:hAnsi="Lohit Hindi"/>
      <w:sz w:val="36"/>
      <w:szCs w:val="36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re">
    <w:name w:val="WW-Titr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styleId="Sous-titre">
    <w:name w:val="Subtitle"/>
    <w:basedOn w:val="Heading"/>
    <w:next w:val="Textbody"/>
    <w:pPr>
      <w:jc w:val="center"/>
    </w:pPr>
    <w:rPr>
      <w:i/>
      <w:iCs/>
    </w:rPr>
  </w:style>
  <w:style w:type="paragraph" w:customStyle="1" w:styleId="Objetsdarrire-plan">
    <w:name w:val="Objets d'arrière-pla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Arrire-plan">
    <w:name w:val="Arrière-plan"/>
    <w:pPr>
      <w:suppressAutoHyphens/>
      <w:autoSpaceDE w:val="0"/>
      <w:jc w:val="center"/>
    </w:pPr>
  </w:style>
  <w:style w:type="paragraph" w:customStyle="1" w:styleId="Notes">
    <w:name w:val="Notes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Plan1">
    <w:name w:val="Plan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Plan2">
    <w:name w:val="Plan 2"/>
    <w:basedOn w:val="Plan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Plan3">
    <w:name w:val="Plan 3"/>
    <w:basedOn w:val="Plan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Plan4">
    <w:name w:val="Plan 4"/>
    <w:basedOn w:val="Plan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Plan5">
    <w:name w:val="Plan 5"/>
    <w:basedOn w:val="Plan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Plan6">
    <w:name w:val="Plan 6"/>
    <w:basedOn w:val="Plan5"/>
  </w:style>
  <w:style w:type="paragraph" w:customStyle="1" w:styleId="Plan7">
    <w:name w:val="Plan 7"/>
    <w:basedOn w:val="Plan6"/>
  </w:style>
  <w:style w:type="paragraph" w:customStyle="1" w:styleId="Plan8">
    <w:name w:val="Plan 8"/>
    <w:basedOn w:val="Plan7"/>
  </w:style>
  <w:style w:type="paragraph" w:customStyle="1" w:styleId="Plan9">
    <w:name w:val="Plan 9"/>
    <w:basedOn w:val="Plan8"/>
  </w:style>
  <w:style w:type="paragraph" w:customStyle="1" w:styleId="WW-Titre1">
    <w:name w:val="WW-Titre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">
    <w:name w:val="WW-Titre12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">
    <w:name w:val="WW-Titre12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4">
    <w:name w:val="WW-Titre123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master-page3LTGliederung1">
    <w:name w:val="master-page3~LT~Gliederung 1"/>
    <w:pPr>
      <w:suppressAutoHyphens/>
      <w:autoSpaceDE w:val="0"/>
      <w:spacing w:after="283"/>
    </w:pPr>
    <w:rPr>
      <w:rFonts w:ascii="Mangal" w:eastAsia="Mangal" w:hAnsi="Mangal" w:cs="Mangal"/>
      <w:sz w:val="63"/>
      <w:szCs w:val="63"/>
    </w:rPr>
  </w:style>
  <w:style w:type="paragraph" w:customStyle="1" w:styleId="master-page3LTGliederung2">
    <w:name w:val="master-page3~LT~Gliederung 2"/>
    <w:basedOn w:val="master-page3LTGliederung1"/>
    <w:pPr>
      <w:spacing w:after="227"/>
    </w:pPr>
    <w:rPr>
      <w:sz w:val="56"/>
      <w:szCs w:val="56"/>
    </w:rPr>
  </w:style>
  <w:style w:type="paragraph" w:customStyle="1" w:styleId="master-page3LTGliederung3">
    <w:name w:val="master-page3~LT~Gliederung 3"/>
    <w:basedOn w:val="master-page3LTGliederung2"/>
    <w:pPr>
      <w:spacing w:after="170"/>
    </w:pPr>
    <w:rPr>
      <w:sz w:val="48"/>
      <w:szCs w:val="48"/>
    </w:rPr>
  </w:style>
  <w:style w:type="paragraph" w:customStyle="1" w:styleId="master-page3LTGliederung4">
    <w:name w:val="master-page3~LT~Gliederung 4"/>
    <w:basedOn w:val="master-page3LTGliederung3"/>
    <w:pPr>
      <w:spacing w:after="113"/>
    </w:pPr>
    <w:rPr>
      <w:sz w:val="40"/>
      <w:szCs w:val="40"/>
    </w:rPr>
  </w:style>
  <w:style w:type="paragraph" w:customStyle="1" w:styleId="master-page3LTGliederung5">
    <w:name w:val="master-page3~LT~Gliederung 5"/>
    <w:basedOn w:val="master-page3LTGliederung4"/>
    <w:pPr>
      <w:spacing w:after="57"/>
    </w:pPr>
  </w:style>
  <w:style w:type="paragraph" w:customStyle="1" w:styleId="master-page3LTGliederung6">
    <w:name w:val="master-page3~LT~Gliederung 6"/>
    <w:basedOn w:val="master-page3LTGliederung5"/>
  </w:style>
  <w:style w:type="paragraph" w:customStyle="1" w:styleId="master-page3LTGliederung7">
    <w:name w:val="master-page3~LT~Gliederung 7"/>
    <w:basedOn w:val="master-page3LTGliederung6"/>
  </w:style>
  <w:style w:type="paragraph" w:customStyle="1" w:styleId="master-page3LTGliederung8">
    <w:name w:val="master-page3~LT~Gliederung 8"/>
    <w:basedOn w:val="master-page3LTGliederung7"/>
  </w:style>
  <w:style w:type="paragraph" w:customStyle="1" w:styleId="master-page3LTGliederung9">
    <w:name w:val="master-page3~LT~Gliederung 9"/>
    <w:basedOn w:val="master-page3LTGliederung8"/>
  </w:style>
  <w:style w:type="paragraph" w:customStyle="1" w:styleId="master-page3LTTitel">
    <w:name w:val="master-page3~LT~Titel"/>
    <w:pPr>
      <w:suppressAutoHyphens/>
      <w:autoSpaceDE w:val="0"/>
      <w:jc w:val="center"/>
    </w:pPr>
    <w:rPr>
      <w:rFonts w:ascii="Mangal" w:eastAsia="Mangal" w:hAnsi="Mangal" w:cs="Mangal"/>
      <w:sz w:val="88"/>
      <w:szCs w:val="88"/>
    </w:rPr>
  </w:style>
  <w:style w:type="paragraph" w:customStyle="1" w:styleId="master-page3LTUntertitel">
    <w:name w:val="master-page3~LT~Untertitel"/>
    <w:pPr>
      <w:suppressAutoHyphens/>
      <w:autoSpaceDE w:val="0"/>
      <w:jc w:val="center"/>
    </w:pPr>
    <w:rPr>
      <w:rFonts w:ascii="Mangal" w:eastAsia="Mangal" w:hAnsi="Mangal" w:cs="Mangal"/>
      <w:sz w:val="64"/>
      <w:szCs w:val="64"/>
    </w:rPr>
  </w:style>
  <w:style w:type="paragraph" w:customStyle="1" w:styleId="master-page3LTNotizen">
    <w:name w:val="master-page3~LT~Notizen"/>
    <w:pPr>
      <w:suppressAutoHyphens/>
      <w:autoSpaceDE w:val="0"/>
      <w:ind w:left="340" w:hanging="340"/>
    </w:pPr>
    <w:rPr>
      <w:rFonts w:ascii="Mangal" w:eastAsia="Mangal" w:hAnsi="Mangal" w:cs="Mangal"/>
      <w:sz w:val="40"/>
      <w:szCs w:val="40"/>
    </w:rPr>
  </w:style>
  <w:style w:type="paragraph" w:customStyle="1" w:styleId="master-page3LTHintergrundobjekte">
    <w:name w:val="master-page3~LT~Hintergrundobjekte"/>
    <w:pPr>
      <w:suppressAutoHyphens/>
      <w:autoSpaceDE w:val="0"/>
    </w:pPr>
  </w:style>
  <w:style w:type="paragraph" w:customStyle="1" w:styleId="master-page3LTHintergrund">
    <w:name w:val="master-page3~LT~Hintergrund"/>
    <w:pPr>
      <w:suppressAutoHyphens/>
      <w:autoSpaceDE w:val="0"/>
    </w:pPr>
  </w:style>
  <w:style w:type="paragraph" w:customStyle="1" w:styleId="WW-Titre12345">
    <w:name w:val="WW-Titre12345"/>
    <w:pPr>
      <w:suppressAutoHyphens/>
      <w:autoSpaceDE w:val="0"/>
      <w:jc w:val="center"/>
    </w:pPr>
    <w:rPr>
      <w:rFonts w:ascii="Mangal" w:eastAsia="Mangal" w:hAnsi="Mangal" w:cs="Mangal"/>
      <w:sz w:val="88"/>
      <w:szCs w:val="88"/>
    </w:rPr>
  </w:style>
  <w:style w:type="paragraph" w:customStyle="1" w:styleId="WW-Titre123456">
    <w:name w:val="WW-Titre123456"/>
    <w:pPr>
      <w:suppressAutoHyphens/>
      <w:autoSpaceDE w:val="0"/>
      <w:jc w:val="center"/>
    </w:pPr>
    <w:rPr>
      <w:rFonts w:ascii="Mangal" w:eastAsia="Mangal" w:hAnsi="Mangal" w:cs="Mangal"/>
      <w:sz w:val="88"/>
      <w:szCs w:val="88"/>
    </w:rPr>
  </w:style>
  <w:style w:type="paragraph" w:customStyle="1" w:styleId="WW-Titre1234567">
    <w:name w:val="WW-Titre1234567"/>
    <w:pPr>
      <w:suppressAutoHyphens/>
      <w:autoSpaceDE w:val="0"/>
      <w:jc w:val="center"/>
    </w:pPr>
    <w:rPr>
      <w:rFonts w:ascii="Mangal" w:eastAsia="Mangal" w:hAnsi="Mangal" w:cs="Mangal"/>
      <w:sz w:val="88"/>
      <w:szCs w:val="88"/>
    </w:rPr>
  </w:style>
  <w:style w:type="paragraph" w:customStyle="1" w:styleId="WW-Titre12345678">
    <w:name w:val="WW-Titre12345678"/>
    <w:pPr>
      <w:suppressAutoHyphens/>
      <w:autoSpaceDE w:val="0"/>
      <w:jc w:val="center"/>
    </w:pPr>
    <w:rPr>
      <w:rFonts w:ascii="Mangal" w:eastAsia="Mangal" w:hAnsi="Mangal" w:cs="Mangal"/>
      <w:sz w:val="88"/>
      <w:szCs w:val="88"/>
    </w:rPr>
  </w:style>
  <w:style w:type="paragraph" w:customStyle="1" w:styleId="WW-Titre123456789">
    <w:name w:val="WW-Titre123456789"/>
    <w:pPr>
      <w:suppressAutoHyphens/>
      <w:autoSpaceDE w:val="0"/>
      <w:jc w:val="center"/>
    </w:pPr>
    <w:rPr>
      <w:rFonts w:ascii="Mangal" w:eastAsia="Mangal" w:hAnsi="Mangal" w:cs="Mangal"/>
      <w:sz w:val="88"/>
      <w:szCs w:val="88"/>
    </w:rPr>
  </w:style>
  <w:style w:type="character" w:customStyle="1" w:styleId="ListLabel1">
    <w:name w:val="ListLabel 1"/>
    <w:rPr>
      <w:rFonts w:eastAsia="Calibri"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ACRONYM">
    <w:name w:val="ACRONYM"/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8Num1">
    <w:name w:val="WW8Num1"/>
    <w:basedOn w:val="Aucuneliste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Yannick</dc:creator>
  <cp:lastModifiedBy>Yannick FAYEULLE</cp:lastModifiedBy>
  <cp:revision>3</cp:revision>
  <cp:lastPrinted>2013-12-01T11:10:00Z</cp:lastPrinted>
  <dcterms:created xsi:type="dcterms:W3CDTF">2015-11-30T19:39:00Z</dcterms:created>
  <dcterms:modified xsi:type="dcterms:W3CDTF">2018-03-11T16:10:00Z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