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699"/>
        <w:gridCol w:w="3402"/>
        <w:gridCol w:w="3759"/>
        <w:gridCol w:w="637"/>
      </w:tblGrid>
      <w:tr w:rsidR="00D922CE" w14:paraId="7834B92F" w14:textId="77777777" w:rsidTr="00BF4C2A"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4B92A" w14:textId="77777777" w:rsidR="00D922CE" w:rsidRDefault="00FB2A7E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FF1C0F">
              <w:rPr>
                <w:rFonts w:cs="Calibri"/>
                <w:b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TECHNOLOGIE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4B92B" w14:textId="23B8F4F2" w:rsidR="00D922CE" w:rsidRDefault="007A48BF">
            <w:pPr>
              <w:pStyle w:val="Standard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CLASSE DE  </w:t>
            </w:r>
            <w:r w:rsidR="00420209">
              <w:rPr>
                <w:rFonts w:cs="Calibri"/>
                <w:b/>
                <w:sz w:val="36"/>
                <w:szCs w:val="1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  <w:r w:rsidR="00FB2A7E">
              <w:rPr>
                <w:rFonts w:cs="Calibri"/>
                <w:sz w:val="18"/>
                <w:szCs w:val="18"/>
              </w:rPr>
              <w:t xml:space="preserve"> </w:t>
            </w:r>
            <w:r w:rsidR="00FB2A7E">
              <w:rPr>
                <w:rFonts w:cs="Calibri"/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4B92C" w14:textId="06ACDF34" w:rsidR="00D922CE" w:rsidRDefault="007A48BF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Séquence </w:t>
            </w:r>
            <w:r w:rsidR="00A7027D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  <w:r w:rsidR="008E2751">
              <w:rPr>
                <w:rFonts w:cs="Calibri"/>
                <w:sz w:val="20"/>
                <w:szCs w:val="20"/>
              </w:rPr>
              <w:br/>
            </w:r>
            <w:r w:rsidR="00A7027D">
              <w:rPr>
                <w:rFonts w:cs="Calibri"/>
                <w:sz w:val="20"/>
                <w:szCs w:val="20"/>
              </w:rPr>
              <w:t xml:space="preserve">Helica - </w:t>
            </w:r>
            <w:r w:rsidR="00420209">
              <w:rPr>
                <w:rFonts w:cs="Calibri"/>
                <w:sz w:val="20"/>
                <w:szCs w:val="20"/>
              </w:rPr>
              <w:t>Premières Solutions</w:t>
            </w:r>
          </w:p>
        </w:tc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4B92D" w14:textId="364BF8C3" w:rsidR="00D922CE" w:rsidRDefault="00F77D6A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Classe</w:t>
            </w:r>
            <w:r w:rsidR="00361D4D">
              <w:rPr>
                <w:rFonts w:cs="Calibri"/>
                <w:sz w:val="20"/>
                <w:szCs w:val="20"/>
              </w:rPr>
              <w:t xml:space="preserve"> :    </w:t>
            </w:r>
            <w:r w:rsidR="00FB2A7E">
              <w:rPr>
                <w:rFonts w:cs="Calibri"/>
                <w:sz w:val="20"/>
                <w:szCs w:val="20"/>
              </w:rPr>
              <w:t>……………………………..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4B92E" w14:textId="77777777" w:rsidR="00D922CE" w:rsidRDefault="00D922CE">
            <w:pPr>
              <w:pStyle w:val="Standard"/>
              <w:rPr>
                <w:rFonts w:cs="Calibri"/>
                <w:sz w:val="20"/>
                <w:szCs w:val="20"/>
              </w:rPr>
            </w:pPr>
          </w:p>
        </w:tc>
      </w:tr>
    </w:tbl>
    <w:p w14:paraId="7834B930" w14:textId="4D4D9E52" w:rsidR="00D922CE" w:rsidRDefault="00D922CE">
      <w:pPr>
        <w:pStyle w:val="Standard"/>
        <w:rPr>
          <w:rFonts w:cs="Calibri"/>
          <w:b/>
          <w:sz w:val="2"/>
        </w:rPr>
      </w:pPr>
    </w:p>
    <w:tbl>
      <w:tblPr>
        <w:tblW w:w="1116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3"/>
        <w:gridCol w:w="9042"/>
      </w:tblGrid>
      <w:tr w:rsidR="00AA29C5" w14:paraId="7834B933" w14:textId="77777777" w:rsidTr="006C03E5">
        <w:tc>
          <w:tcPr>
            <w:tcW w:w="2123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4B931" w14:textId="77777777" w:rsidR="00AA29C5" w:rsidRDefault="00AA29C5">
            <w:pPr>
              <w:pStyle w:val="Standard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Connaissances</w:t>
            </w:r>
            <w:r>
              <w:rPr>
                <w:rFonts w:cs="Calibri"/>
                <w:b/>
                <w:bCs/>
              </w:rPr>
              <w:br/>
              <w:t>Capacités</w:t>
            </w:r>
          </w:p>
        </w:tc>
        <w:tc>
          <w:tcPr>
            <w:tcW w:w="9042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4B932" w14:textId="77777777" w:rsidR="00AA29C5" w:rsidRPr="008E2751" w:rsidRDefault="00FF1C0F" w:rsidP="00AA29C5">
            <w:r>
              <w:rPr>
                <w:noProof/>
                <w:lang w:eastAsia="fr-FR" w:bidi="ar-SA"/>
              </w:rPr>
              <w:drawing>
                <wp:inline distT="0" distB="0" distL="0" distR="0" wp14:anchorId="7834B9D5" wp14:editId="7834B9D6">
                  <wp:extent cx="4295775" cy="33337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57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 w:rsidR="008E2751">
              <w:rPr>
                <w:noProof/>
                <w:lang w:eastAsia="fr-FR" w:bidi="ar-SA"/>
              </w:rPr>
              <w:drawing>
                <wp:inline distT="0" distB="0" distL="0" distR="0" wp14:anchorId="7834B9D7" wp14:editId="7834B9D8">
                  <wp:extent cx="3590925" cy="361950"/>
                  <wp:effectExtent l="0" t="0" r="9525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092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34B934" w14:textId="2228CEBD" w:rsidR="00D922CE" w:rsidRDefault="00BF4C2A">
      <w:pPr>
        <w:pStyle w:val="Standard"/>
      </w:pPr>
      <w:r w:rsidRPr="00977988">
        <w:rPr>
          <w:rFonts w:cs="Calibri"/>
          <w:b/>
          <w:bCs/>
          <w:outline/>
          <w:color w:val="000000"/>
          <w:sz w:val="20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  <w:r w:rsidR="00FB2A7E" w:rsidRPr="00420209"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Problème ?</w:t>
      </w:r>
    </w:p>
    <w:p w14:paraId="7834B935" w14:textId="128FFF6E" w:rsidR="00D922CE" w:rsidRDefault="00D922CE">
      <w:pPr>
        <w:pStyle w:val="Standard"/>
        <w:rPr>
          <w:rFonts w:cs="Calibri"/>
          <w:sz w:val="14"/>
        </w:rPr>
      </w:pPr>
    </w:p>
    <w:p w14:paraId="7834B93B" w14:textId="6C107B90" w:rsidR="0015074E" w:rsidRPr="00AB7D1B" w:rsidRDefault="0015074E">
      <w:pPr>
        <w:pStyle w:val="Standard"/>
        <w:rPr>
          <w:rFonts w:cs="Calibri"/>
          <w:sz w:val="2"/>
        </w:rPr>
      </w:pPr>
    </w:p>
    <w:p w14:paraId="7834B93D" w14:textId="5E987780" w:rsidR="00361D4D" w:rsidRPr="00DC54BA" w:rsidRDefault="00FB2A7E" w:rsidP="00DC54BA">
      <w:pPr>
        <w:pStyle w:val="Standard"/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20209"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Consigne :</w:t>
      </w:r>
      <w:r w:rsidR="000D674E" w:rsidRPr="000D674E">
        <w:rPr>
          <w:noProof/>
        </w:rPr>
        <w:t xml:space="preserve"> </w:t>
      </w:r>
    </w:p>
    <w:p w14:paraId="7834B93E" w14:textId="6EF80DDB" w:rsidR="00D922CE" w:rsidRPr="00E01235" w:rsidRDefault="00A013E5" w:rsidP="00361D4D">
      <w:pPr>
        <w:pStyle w:val="NormalWeb"/>
        <w:numPr>
          <w:ilvl w:val="0"/>
          <w:numId w:val="11"/>
        </w:numPr>
        <w:spacing w:after="0"/>
        <w:rPr>
          <w:b/>
        </w:rPr>
      </w:pPr>
      <w:r>
        <w:rPr>
          <w:rFonts w:ascii="Calibri" w:hAnsi="Calibri" w:cs="Calibri"/>
          <w:b/>
        </w:rPr>
        <w:t xml:space="preserve"> Mais, à quoi ça va servir…</w:t>
      </w:r>
      <w:r w:rsidR="00E01235" w:rsidRPr="00E01235">
        <w:rPr>
          <w:rFonts w:ascii="Calibri" w:hAnsi="Calibri" w:cs="Calibri"/>
          <w:b/>
        </w:rPr>
        <w:t> ?</w:t>
      </w:r>
      <w:r w:rsidR="00FB2A7E" w:rsidRPr="00E01235">
        <w:rPr>
          <w:rFonts w:ascii="Calibri" w:hAnsi="Calibri" w:cs="Calibri"/>
          <w:b/>
        </w:rPr>
        <w:br/>
      </w:r>
    </w:p>
    <w:p w14:paraId="7834B93F" w14:textId="77777777" w:rsidR="00D922CE" w:rsidRDefault="00FB2A7E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Condition de travail :</w:t>
      </w:r>
    </w:p>
    <w:p w14:paraId="7834B940" w14:textId="55E89DCC" w:rsidR="00D922CE" w:rsidRDefault="003518F0">
      <w:pPr>
        <w:pStyle w:val="Standard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Par équipe.</w:t>
      </w:r>
    </w:p>
    <w:p w14:paraId="7834B941" w14:textId="77777777" w:rsidR="00D922CE" w:rsidRDefault="00FB2A7E" w:rsidP="00E01235">
      <w:pPr>
        <w:pStyle w:val="Paragraphedeliste"/>
        <w:numPr>
          <w:ilvl w:val="0"/>
          <w:numId w:val="8"/>
        </w:numPr>
      </w:pPr>
      <w:r w:rsidRPr="00E01235">
        <w:rPr>
          <w:rFonts w:cs="Calibri"/>
          <w:i/>
          <w:iCs/>
          <w:u w:val="single"/>
        </w:rPr>
        <w:t>Documents ressources </w:t>
      </w:r>
      <w:r w:rsidRPr="00E01235">
        <w:rPr>
          <w:rFonts w:cs="Calibri"/>
        </w:rPr>
        <w:t xml:space="preserve">: </w:t>
      </w:r>
      <w:hyperlink r:id="rId10" w:history="1">
        <w:r w:rsidR="00361D4D">
          <w:rPr>
            <w:rStyle w:val="Lienhypertexte"/>
          </w:rPr>
          <w:t>aucun</w:t>
        </w:r>
      </w:hyperlink>
    </w:p>
    <w:p w14:paraId="1B97DE31" w14:textId="454E15CB" w:rsidR="00FB6F42" w:rsidRDefault="00FB2A7E" w:rsidP="00270F3E">
      <w:pPr>
        <w:pStyle w:val="Standard"/>
        <w:numPr>
          <w:ilvl w:val="0"/>
          <w:numId w:val="8"/>
        </w:numP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 w:rsidRPr="00FB6F42">
        <w:rPr>
          <w:rFonts w:cs="Calibri"/>
          <w:iCs/>
        </w:rPr>
        <w:t>Document ci-contre</w:t>
      </w:r>
      <w:r w:rsidRPr="00FB6F42">
        <w:rPr>
          <w:rFonts w:cs="Calibri"/>
        </w:rPr>
        <w:br/>
      </w:r>
    </w:p>
    <w:p w14:paraId="162E3213" w14:textId="210E7DC1" w:rsidR="00FB6F42" w:rsidRDefault="00FB6F42" w:rsidP="00FB6F42">
      <w:pPr>
        <w:pStyle w:val="Standard"/>
        <w:ind w:left="567"/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Situation Problème 1 : Constatations ?</w:t>
      </w: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br/>
      </w:r>
    </w:p>
    <w:p w14:paraId="43B94587" w14:textId="77777777" w:rsidR="008304CE" w:rsidRDefault="0046707F" w:rsidP="0046707F">
      <w:pPr>
        <w:ind w:left="426" w:hanging="426"/>
        <w:rPr>
          <w:rFonts w:cs="Calibri"/>
        </w:rPr>
      </w:pPr>
      <w:r>
        <w:rPr>
          <w:rFonts w:cs="Calibri"/>
        </w:rPr>
        <w:t xml:space="preserve">→ Que consommons nous comme </w:t>
      </w:r>
      <w:r w:rsidRPr="008304CE">
        <w:rPr>
          <w:rFonts w:cs="Calibri"/>
          <w:b/>
          <w:bCs/>
        </w:rPr>
        <w:t>acier/aluminium</w:t>
      </w:r>
      <w:r>
        <w:rPr>
          <w:rFonts w:cs="Calibri"/>
        </w:rPr>
        <w:t xml:space="preserve"> et </w:t>
      </w:r>
      <w:r w:rsidRPr="008304CE">
        <w:rPr>
          <w:rFonts w:cs="Calibri"/>
          <w:b/>
          <w:bCs/>
        </w:rPr>
        <w:t>papier/carton</w:t>
      </w:r>
      <w:r>
        <w:rPr>
          <w:rFonts w:cs="Calibri"/>
        </w:rPr>
        <w:t>, en France chaque année ?</w:t>
      </w:r>
    </w:p>
    <w:p w14:paraId="232D915A" w14:textId="394FC159" w:rsidR="0046707F" w:rsidRPr="00643012" w:rsidRDefault="0046707F" w:rsidP="0046707F">
      <w:pPr>
        <w:ind w:left="426" w:hanging="426"/>
      </w:pPr>
      <w:r>
        <w:rPr>
          <w:rFonts w:cs="Calibri"/>
        </w:rPr>
        <w:br/>
      </w:r>
      <w:r w:rsidRPr="00643012">
        <w:rPr>
          <w:rFonts w:cs="Calibri"/>
          <w:i/>
          <w:sz w:val="22"/>
        </w:rPr>
        <w:t xml:space="preserve">Recherchez sur le site : </w:t>
      </w:r>
      <w:hyperlink r:id="rId11" w:history="1">
        <w:r w:rsidRPr="00643012">
          <w:rPr>
            <w:rStyle w:val="Lienhypertexte"/>
            <w:i/>
            <w:sz w:val="22"/>
          </w:rPr>
          <w:t>http://www.planetoscope.com/developpement-durable/matieres-premieres</w:t>
        </w:r>
      </w:hyperlink>
      <w:r>
        <w:rPr>
          <w:sz w:val="22"/>
        </w:rPr>
        <w:t xml:space="preserve"> et notez nos consommations </w:t>
      </w:r>
      <w:r w:rsidRPr="008304CE">
        <w:rPr>
          <w:i/>
          <w:iCs/>
          <w:color w:val="FF0000"/>
          <w:sz w:val="22"/>
        </w:rPr>
        <w:t>actuelles</w:t>
      </w:r>
      <w:r>
        <w:rPr>
          <w:sz w:val="22"/>
        </w:rPr>
        <w:t xml:space="preserve"> depuis le début de l’année, en France, </w:t>
      </w:r>
      <w:r w:rsidRPr="008304CE">
        <w:rPr>
          <w:color w:val="FF0000"/>
          <w:sz w:val="22"/>
        </w:rPr>
        <w:t>de carton</w:t>
      </w:r>
      <w:r>
        <w:rPr>
          <w:sz w:val="22"/>
        </w:rPr>
        <w:t xml:space="preserve">, </w:t>
      </w:r>
      <w:r w:rsidRPr="008304CE">
        <w:rPr>
          <w:color w:val="FF0000"/>
          <w:sz w:val="22"/>
        </w:rPr>
        <w:t xml:space="preserve">acier </w:t>
      </w:r>
      <w:r>
        <w:rPr>
          <w:sz w:val="22"/>
        </w:rPr>
        <w:t xml:space="preserve">et </w:t>
      </w:r>
      <w:r w:rsidRPr="008304CE">
        <w:rPr>
          <w:color w:val="FF0000"/>
          <w:sz w:val="22"/>
        </w:rPr>
        <w:t>Aluminium</w:t>
      </w:r>
      <w:r>
        <w:rPr>
          <w:sz w:val="22"/>
        </w:rPr>
        <w:t xml:space="preserve"> et si possible les </w:t>
      </w:r>
      <w:r w:rsidRPr="008304CE">
        <w:rPr>
          <w:b/>
          <w:bCs/>
          <w:color w:val="FF0000"/>
          <w:sz w:val="22"/>
        </w:rPr>
        <w:t>quantités recyclées</w:t>
      </w:r>
      <w:r>
        <w:rPr>
          <w:sz w:val="22"/>
        </w:rPr>
        <w:t>.</w:t>
      </w:r>
    </w:p>
    <w:p w14:paraId="262DE378" w14:textId="77777777" w:rsidR="0046707F" w:rsidRDefault="0046707F" w:rsidP="0046707F">
      <w:pPr>
        <w:pStyle w:val="Standard"/>
      </w:pPr>
    </w:p>
    <w:tbl>
      <w:tblPr>
        <w:tblStyle w:val="Grilledutableau"/>
        <w:tblW w:w="0" w:type="auto"/>
        <w:tblInd w:w="724" w:type="dxa"/>
        <w:tblLook w:val="04A0" w:firstRow="1" w:lastRow="0" w:firstColumn="1" w:lastColumn="0" w:noHBand="0" w:noVBand="1"/>
      </w:tblPr>
      <w:tblGrid>
        <w:gridCol w:w="2219"/>
        <w:gridCol w:w="3828"/>
        <w:gridCol w:w="3827"/>
      </w:tblGrid>
      <w:tr w:rsidR="00787E64" w14:paraId="2195C1E2" w14:textId="77777777" w:rsidTr="00787E64">
        <w:tc>
          <w:tcPr>
            <w:tcW w:w="2219" w:type="dxa"/>
            <w:shd w:val="clear" w:color="auto" w:fill="000000" w:themeFill="text1"/>
          </w:tcPr>
          <w:p w14:paraId="730D72FB" w14:textId="77777777" w:rsidR="00D04A60" w:rsidRPr="00787E64" w:rsidRDefault="00D04A60" w:rsidP="0046707F">
            <w:pPr>
              <w:pStyle w:val="Standard"/>
              <w:rPr>
                <w:rFonts w:cs="Calibri"/>
                <w:color w:val="FFFFFF" w:themeColor="background1"/>
              </w:rPr>
            </w:pPr>
          </w:p>
        </w:tc>
        <w:tc>
          <w:tcPr>
            <w:tcW w:w="3828" w:type="dxa"/>
            <w:shd w:val="clear" w:color="auto" w:fill="000000" w:themeFill="text1"/>
          </w:tcPr>
          <w:p w14:paraId="6600EF08" w14:textId="29C3B11C" w:rsidR="00D04A60" w:rsidRPr="00787E64" w:rsidRDefault="00D04A60" w:rsidP="000F18AC">
            <w:pPr>
              <w:pStyle w:val="Standard"/>
              <w:jc w:val="center"/>
              <w:rPr>
                <w:rFonts w:cs="Calibri"/>
                <w:color w:val="FFFFFF" w:themeColor="background1"/>
              </w:rPr>
            </w:pPr>
            <w:r w:rsidRPr="00787E64">
              <w:rPr>
                <w:rFonts w:cs="Calibri"/>
                <w:color w:val="FFFFFF" w:themeColor="background1"/>
              </w:rPr>
              <w:t>Quantités consommées</w:t>
            </w:r>
          </w:p>
        </w:tc>
        <w:tc>
          <w:tcPr>
            <w:tcW w:w="3827" w:type="dxa"/>
            <w:shd w:val="clear" w:color="auto" w:fill="000000" w:themeFill="text1"/>
          </w:tcPr>
          <w:p w14:paraId="4CDEFCD1" w14:textId="7B8EF8C5" w:rsidR="00D04A60" w:rsidRPr="00787E64" w:rsidRDefault="00D04A60" w:rsidP="000F18AC">
            <w:pPr>
              <w:pStyle w:val="Standard"/>
              <w:jc w:val="center"/>
              <w:rPr>
                <w:rFonts w:cs="Calibri"/>
                <w:color w:val="FFFFFF" w:themeColor="background1"/>
              </w:rPr>
            </w:pPr>
            <w:r w:rsidRPr="00787E64">
              <w:rPr>
                <w:rFonts w:cs="Calibri"/>
                <w:color w:val="FFFFFF" w:themeColor="background1"/>
              </w:rPr>
              <w:t>Quantités recyclées</w:t>
            </w:r>
          </w:p>
        </w:tc>
      </w:tr>
      <w:tr w:rsidR="00787E64" w14:paraId="01D0C488" w14:textId="77777777" w:rsidTr="00787E64">
        <w:tc>
          <w:tcPr>
            <w:tcW w:w="2219" w:type="dxa"/>
            <w:shd w:val="clear" w:color="auto" w:fill="000000" w:themeFill="text1"/>
          </w:tcPr>
          <w:p w14:paraId="093BBA6B" w14:textId="6FDFEE0B" w:rsidR="00D04A60" w:rsidRPr="000F18AC" w:rsidRDefault="00D04A60" w:rsidP="000F18AC">
            <w:pPr>
              <w:pStyle w:val="Standard"/>
              <w:jc w:val="center"/>
              <w:rPr>
                <w:rFonts w:cs="Calibri"/>
                <w:b/>
                <w:color w:val="70AD47"/>
                <w:spacing w:val="10"/>
                <w:sz w:val="32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F18AC">
              <w:rPr>
                <w:rFonts w:cs="Calibri"/>
                <w:b/>
                <w:color w:val="70AD47"/>
                <w:spacing w:val="10"/>
                <w:sz w:val="32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Carton</w:t>
            </w:r>
          </w:p>
        </w:tc>
        <w:tc>
          <w:tcPr>
            <w:tcW w:w="3828" w:type="dxa"/>
          </w:tcPr>
          <w:p w14:paraId="43C2A32C" w14:textId="77777777" w:rsidR="00D04A60" w:rsidRDefault="00D04A60" w:rsidP="0046707F">
            <w:pPr>
              <w:pStyle w:val="Standard"/>
              <w:rPr>
                <w:rFonts w:cs="Calibri"/>
              </w:rPr>
            </w:pPr>
          </w:p>
          <w:p w14:paraId="536B6101" w14:textId="64AFB514" w:rsidR="00787E64" w:rsidRDefault="00787E64" w:rsidP="0046707F">
            <w:pPr>
              <w:pStyle w:val="Standard"/>
              <w:rPr>
                <w:rFonts w:cs="Calibri"/>
              </w:rPr>
            </w:pPr>
          </w:p>
        </w:tc>
        <w:tc>
          <w:tcPr>
            <w:tcW w:w="3827" w:type="dxa"/>
          </w:tcPr>
          <w:p w14:paraId="59753DCD" w14:textId="77777777" w:rsidR="00D04A60" w:rsidRDefault="00D04A60" w:rsidP="0046707F">
            <w:pPr>
              <w:pStyle w:val="Standard"/>
              <w:rPr>
                <w:rFonts w:cs="Calibri"/>
              </w:rPr>
            </w:pPr>
          </w:p>
        </w:tc>
      </w:tr>
      <w:tr w:rsidR="00787E64" w14:paraId="5BD45DB1" w14:textId="77777777" w:rsidTr="00787E64">
        <w:tc>
          <w:tcPr>
            <w:tcW w:w="2219" w:type="dxa"/>
            <w:shd w:val="clear" w:color="auto" w:fill="000000" w:themeFill="text1"/>
          </w:tcPr>
          <w:p w14:paraId="41104DD4" w14:textId="5F2D972B" w:rsidR="00D04A60" w:rsidRPr="000F18AC" w:rsidRDefault="00D04A60" w:rsidP="000F18AC">
            <w:pPr>
              <w:pStyle w:val="Standard"/>
              <w:jc w:val="center"/>
              <w:rPr>
                <w:rFonts w:cs="Calibri"/>
                <w:b/>
                <w:color w:val="70AD47"/>
                <w:spacing w:val="10"/>
                <w:sz w:val="32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F18AC">
              <w:rPr>
                <w:rFonts w:cs="Calibri"/>
                <w:b/>
                <w:color w:val="70AD47"/>
                <w:spacing w:val="10"/>
                <w:sz w:val="32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Acier</w:t>
            </w:r>
          </w:p>
        </w:tc>
        <w:tc>
          <w:tcPr>
            <w:tcW w:w="3828" w:type="dxa"/>
          </w:tcPr>
          <w:p w14:paraId="55D287D8" w14:textId="77777777" w:rsidR="00D04A60" w:rsidRDefault="00D04A60" w:rsidP="0046707F">
            <w:pPr>
              <w:pStyle w:val="Standard"/>
              <w:rPr>
                <w:rFonts w:cs="Calibri"/>
              </w:rPr>
            </w:pPr>
          </w:p>
          <w:p w14:paraId="29868F3E" w14:textId="1CFA9FD6" w:rsidR="00787E64" w:rsidRDefault="00787E64" w:rsidP="0046707F">
            <w:pPr>
              <w:pStyle w:val="Standard"/>
              <w:rPr>
                <w:rFonts w:cs="Calibri"/>
              </w:rPr>
            </w:pPr>
          </w:p>
        </w:tc>
        <w:tc>
          <w:tcPr>
            <w:tcW w:w="3827" w:type="dxa"/>
          </w:tcPr>
          <w:p w14:paraId="2A32041C" w14:textId="77777777" w:rsidR="00D04A60" w:rsidRDefault="00D04A60" w:rsidP="0046707F">
            <w:pPr>
              <w:pStyle w:val="Standard"/>
              <w:rPr>
                <w:rFonts w:cs="Calibri"/>
              </w:rPr>
            </w:pPr>
          </w:p>
        </w:tc>
      </w:tr>
      <w:tr w:rsidR="00787E64" w14:paraId="06739706" w14:textId="77777777" w:rsidTr="00787E64">
        <w:tc>
          <w:tcPr>
            <w:tcW w:w="2219" w:type="dxa"/>
            <w:shd w:val="clear" w:color="auto" w:fill="000000" w:themeFill="text1"/>
          </w:tcPr>
          <w:p w14:paraId="7D1B3FFD" w14:textId="3D48B898" w:rsidR="00D04A60" w:rsidRPr="000F18AC" w:rsidRDefault="00D04A60" w:rsidP="000F18AC">
            <w:pPr>
              <w:pStyle w:val="Standard"/>
              <w:jc w:val="center"/>
              <w:rPr>
                <w:rFonts w:cs="Calibri"/>
                <w:b/>
                <w:color w:val="70AD47"/>
                <w:spacing w:val="10"/>
                <w:sz w:val="32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F18AC">
              <w:rPr>
                <w:rFonts w:cs="Calibri"/>
                <w:b/>
                <w:color w:val="70AD47"/>
                <w:spacing w:val="10"/>
                <w:sz w:val="32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Aluminium</w:t>
            </w:r>
          </w:p>
        </w:tc>
        <w:tc>
          <w:tcPr>
            <w:tcW w:w="3828" w:type="dxa"/>
          </w:tcPr>
          <w:p w14:paraId="391AC764" w14:textId="77777777" w:rsidR="00D04A60" w:rsidRDefault="00D04A60" w:rsidP="0046707F">
            <w:pPr>
              <w:pStyle w:val="Standard"/>
              <w:rPr>
                <w:rFonts w:cs="Calibri"/>
              </w:rPr>
            </w:pPr>
          </w:p>
          <w:p w14:paraId="1972D44F" w14:textId="08B23EAA" w:rsidR="00787E64" w:rsidRDefault="00787E64" w:rsidP="0046707F">
            <w:pPr>
              <w:pStyle w:val="Standard"/>
              <w:rPr>
                <w:rFonts w:cs="Calibri"/>
              </w:rPr>
            </w:pPr>
          </w:p>
        </w:tc>
        <w:tc>
          <w:tcPr>
            <w:tcW w:w="3827" w:type="dxa"/>
          </w:tcPr>
          <w:p w14:paraId="654796DD" w14:textId="77777777" w:rsidR="00D04A60" w:rsidRDefault="00D04A60" w:rsidP="0046707F">
            <w:pPr>
              <w:pStyle w:val="Standard"/>
              <w:rPr>
                <w:rFonts w:cs="Calibri"/>
              </w:rPr>
            </w:pPr>
          </w:p>
        </w:tc>
      </w:tr>
    </w:tbl>
    <w:p w14:paraId="7F771359" w14:textId="77777777" w:rsidR="00FB6F42" w:rsidRDefault="00FB6F42" w:rsidP="00E459F1">
      <w:pPr>
        <w:pStyle w:val="Standard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</w:p>
    <w:p w14:paraId="1E03DA92" w14:textId="473CB84C" w:rsidR="00AB7D1B" w:rsidRDefault="00FB2A7E" w:rsidP="00AB7D1B">
      <w:pPr>
        <w:pStyle w:val="Standard"/>
        <w:ind w:left="621"/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Situation Problème </w:t>
      </w:r>
      <w:r w:rsidR="00FB6F42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2</w:t>
      </w:r>
      <w:r w:rsidR="004F6FC5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 :</w:t>
      </w:r>
      <w:r w:rsidR="003518F0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 Qui </w:t>
      </w:r>
      <w:r w:rsidR="00AB7D1B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sommes-nous</w:t>
      </w:r>
      <w:r w:rsidR="00487EA5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 ?</w:t>
      </w: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br/>
      </w:r>
    </w:p>
    <w:p w14:paraId="33A0C9EE" w14:textId="5CE4C429" w:rsidR="00AB7D1B" w:rsidRDefault="00AB7D1B" w:rsidP="00AB7D1B">
      <w:pPr>
        <w:pStyle w:val="Standard"/>
        <w:ind w:left="621"/>
        <w:rPr>
          <w:sz w:val="22"/>
          <w:szCs w:val="22"/>
        </w:rPr>
      </w:pPr>
      <w:r w:rsidRPr="00E459F1">
        <w:rPr>
          <w:sz w:val="22"/>
          <w:szCs w:val="22"/>
        </w:rPr>
        <w:t xml:space="preserve">Par </w:t>
      </w:r>
      <w:r w:rsidRPr="00E459F1">
        <w:rPr>
          <w:b/>
          <w:bCs/>
          <w:color w:val="FF0000"/>
          <w:sz w:val="22"/>
          <w:szCs w:val="22"/>
        </w:rPr>
        <w:t>discussion et par élection</w:t>
      </w:r>
      <w:r w:rsidRPr="00E459F1">
        <w:rPr>
          <w:sz w:val="22"/>
          <w:szCs w:val="22"/>
        </w:rPr>
        <w:t xml:space="preserve">, décidez entre vous et répartissez entre vous les rôles au sein de votre </w:t>
      </w:r>
      <w:r w:rsidRPr="00E459F1">
        <w:rPr>
          <w:b/>
          <w:sz w:val="22"/>
          <w:szCs w:val="22"/>
        </w:rPr>
        <w:t>nouvelle entreprise ainsi que votre nom</w:t>
      </w:r>
      <w:r w:rsidRPr="00E459F1">
        <w:rPr>
          <w:sz w:val="22"/>
          <w:szCs w:val="22"/>
        </w:rPr>
        <w:t>.</w:t>
      </w:r>
    </w:p>
    <w:p w14:paraId="4E214575" w14:textId="77777777" w:rsidR="00E459F1" w:rsidRPr="00E459F1" w:rsidRDefault="00E459F1" w:rsidP="00AB7D1B">
      <w:pPr>
        <w:pStyle w:val="Standard"/>
        <w:ind w:left="621"/>
        <w:rPr>
          <w:sz w:val="22"/>
          <w:szCs w:val="22"/>
        </w:rPr>
      </w:pPr>
    </w:p>
    <w:p w14:paraId="5E11E73F" w14:textId="52679F21" w:rsidR="00E459F1" w:rsidRDefault="00AB7D1B" w:rsidP="00AB7D1B">
      <w:pPr>
        <w:pStyle w:val="Standard"/>
        <w:ind w:left="621"/>
        <w:rPr>
          <w:sz w:val="22"/>
          <w:szCs w:val="22"/>
        </w:rPr>
      </w:pPr>
      <w:r w:rsidRPr="00E459F1">
        <w:rPr>
          <w:sz w:val="22"/>
          <w:szCs w:val="22"/>
        </w:rPr>
        <w:t>Une présentation au tableau s’imposera …</w:t>
      </w:r>
    </w:p>
    <w:p w14:paraId="7834B95D" w14:textId="6C509006" w:rsidR="00BF4C2A" w:rsidRDefault="00E459F1" w:rsidP="00AB7D1B">
      <w:pPr>
        <w:pStyle w:val="Standard"/>
        <w:ind w:left="62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1DF526A5" wp14:editId="1AA3C34B">
                <wp:simplePos x="0" y="0"/>
                <wp:positionH relativeFrom="column">
                  <wp:posOffset>520700</wp:posOffset>
                </wp:positionH>
                <wp:positionV relativeFrom="paragraph">
                  <wp:posOffset>172085</wp:posOffset>
                </wp:positionV>
                <wp:extent cx="6161405" cy="429895"/>
                <wp:effectExtent l="0" t="0" r="10795" b="273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1405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C26EC" w14:textId="72FBBFF0" w:rsidR="00E459F1" w:rsidRPr="00E459F1" w:rsidRDefault="00E459F1">
                            <w:pPr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  <w:r w:rsidRPr="00E459F1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Nom de l’entreprise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526A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1pt;margin-top:13.55pt;width:485.15pt;height:33.8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">
                <v:textbox>
                  <w:txbxContent>
                    <w:p w14:paraId="6B3C26EC" w14:textId="72FBBFF0" w:rsidR="00E459F1" w:rsidRPr="00E459F1" w:rsidRDefault="00E459F1">
                      <w:pPr>
                        <w:rPr>
                          <w:b/>
                          <w:bCs/>
                          <w:sz w:val="28"/>
                          <w:szCs w:val="26"/>
                        </w:rPr>
                      </w:pPr>
                      <w:r w:rsidRPr="00E459F1">
                        <w:rPr>
                          <w:b/>
                          <w:bCs/>
                          <w:sz w:val="28"/>
                          <w:szCs w:val="26"/>
                        </w:rPr>
                        <w:t>Nom de l’entreprise</w:t>
                      </w:r>
                      <w:r>
                        <w:rPr>
                          <w:b/>
                          <w:bCs/>
                          <w:sz w:val="28"/>
                          <w:szCs w:val="26"/>
                        </w:rPr>
                        <w:t>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074E" w:rsidRPr="00E459F1">
        <w:rPr>
          <w:sz w:val="22"/>
          <w:szCs w:val="22"/>
        </w:rPr>
        <w:br/>
      </w:r>
      <w:r w:rsidR="0015074E">
        <w:br/>
      </w:r>
    </w:p>
    <w:p w14:paraId="0BE56DA1" w14:textId="3D5A7D7E" w:rsidR="00871E09" w:rsidRDefault="00871E09" w:rsidP="00AB7D1B">
      <w:pPr>
        <w:pStyle w:val="Standard"/>
        <w:ind w:left="621"/>
      </w:pPr>
    </w:p>
    <w:p w14:paraId="7A663290" w14:textId="369916D6" w:rsidR="00871E09" w:rsidRDefault="00871E09" w:rsidP="00AB7D1B">
      <w:pPr>
        <w:pStyle w:val="Standard"/>
        <w:ind w:left="621"/>
      </w:pPr>
    </w:p>
    <w:p w14:paraId="6BF1999B" w14:textId="65568495" w:rsidR="00871E09" w:rsidRDefault="00871E09" w:rsidP="007B2BBD">
      <w:pPr>
        <w:pStyle w:val="Standard"/>
      </w:pPr>
    </w:p>
    <w:tbl>
      <w:tblPr>
        <w:tblStyle w:val="Grilledutableau"/>
        <w:tblpPr w:leftFromText="141" w:rightFromText="141" w:vertAnchor="text" w:horzAnchor="margin" w:tblpXSpec="center" w:tblpY="143"/>
        <w:tblW w:w="9747" w:type="dxa"/>
        <w:tblLook w:val="04A0" w:firstRow="1" w:lastRow="0" w:firstColumn="1" w:lastColumn="0" w:noHBand="0" w:noVBand="1"/>
      </w:tblPr>
      <w:tblGrid>
        <w:gridCol w:w="250"/>
        <w:gridCol w:w="2977"/>
        <w:gridCol w:w="6520"/>
      </w:tblGrid>
      <w:tr w:rsidR="00E459F1" w:rsidRPr="00914A3E" w14:paraId="04C75687" w14:textId="77777777" w:rsidTr="00E459F1">
        <w:tc>
          <w:tcPr>
            <w:tcW w:w="250" w:type="dxa"/>
            <w:shd w:val="clear" w:color="auto" w:fill="000000" w:themeFill="text1"/>
          </w:tcPr>
          <w:p w14:paraId="2125625C" w14:textId="77777777" w:rsidR="00E459F1" w:rsidRPr="00914A3E" w:rsidRDefault="00E459F1" w:rsidP="00E459F1">
            <w:pPr>
              <w:pStyle w:val="Standard"/>
              <w:rPr>
                <w:rFonts w:cs="Calibri"/>
                <w:b/>
                <w:bCs/>
                <w:outline/>
                <w:color w:val="000000"/>
                <w:sz w:val="48"/>
                <w:szCs w:val="48"/>
                <w:u w:val="singl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977" w:type="dxa"/>
            <w:shd w:val="clear" w:color="auto" w:fill="000000" w:themeFill="text1"/>
          </w:tcPr>
          <w:p w14:paraId="323B35B2" w14:textId="77777777" w:rsidR="00E459F1" w:rsidRPr="00DB22F4" w:rsidRDefault="00E459F1" w:rsidP="00E459F1">
            <w:pPr>
              <w:pStyle w:val="Standard"/>
              <w:rPr>
                <w:rFonts w:cs="Calibri"/>
                <w:b/>
                <w:bCs/>
                <w:color w:val="FFFFFF" w:themeColor="background1"/>
                <w:sz w:val="28"/>
                <w:szCs w:val="28"/>
                <w:u w:val="singl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B22F4">
              <w:rPr>
                <w:rFonts w:cs="Calibri"/>
                <w:b/>
                <w:bCs/>
                <w:color w:val="FFFFFF" w:themeColor="background1"/>
                <w:sz w:val="28"/>
                <w:szCs w:val="28"/>
                <w:u w:val="singl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Nom e</w:t>
            </w:r>
            <w:r>
              <w:rPr>
                <w:rFonts w:cs="Calibri"/>
                <w:b/>
                <w:bCs/>
                <w:color w:val="FFFFFF" w:themeColor="background1"/>
                <w:sz w:val="28"/>
                <w:szCs w:val="28"/>
                <w:u w:val="singl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t</w:t>
            </w:r>
            <w:r w:rsidRPr="00DB22F4">
              <w:rPr>
                <w:rFonts w:cs="Calibri"/>
                <w:b/>
                <w:bCs/>
                <w:color w:val="FFFFFF" w:themeColor="background1"/>
                <w:sz w:val="28"/>
                <w:szCs w:val="28"/>
                <w:u w:val="singl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prénom</w:t>
            </w:r>
          </w:p>
        </w:tc>
        <w:tc>
          <w:tcPr>
            <w:tcW w:w="6520" w:type="dxa"/>
            <w:shd w:val="clear" w:color="auto" w:fill="000000" w:themeFill="text1"/>
          </w:tcPr>
          <w:p w14:paraId="2487B213" w14:textId="4609B170" w:rsidR="00E459F1" w:rsidRPr="00DB22F4" w:rsidRDefault="00E459F1" w:rsidP="00E459F1">
            <w:pPr>
              <w:pStyle w:val="Standard"/>
              <w:rPr>
                <w:rFonts w:cs="Calibri"/>
                <w:b/>
                <w:bCs/>
                <w:color w:val="FFFFFF" w:themeColor="background1"/>
                <w:sz w:val="28"/>
                <w:szCs w:val="28"/>
                <w:u w:val="singl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B22F4">
              <w:rPr>
                <w:rFonts w:cs="Calibri"/>
                <w:b/>
                <w:bCs/>
                <w:color w:val="FFFFFF" w:themeColor="background1"/>
                <w:sz w:val="28"/>
                <w:szCs w:val="28"/>
                <w:u w:val="singl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Fonction</w:t>
            </w:r>
          </w:p>
        </w:tc>
      </w:tr>
      <w:tr w:rsidR="00E459F1" w:rsidRPr="00914A3E" w14:paraId="5E076401" w14:textId="77777777" w:rsidTr="00E459F1">
        <w:tc>
          <w:tcPr>
            <w:tcW w:w="250" w:type="dxa"/>
            <w:shd w:val="clear" w:color="auto" w:fill="000000" w:themeFill="text1"/>
          </w:tcPr>
          <w:p w14:paraId="6E4F216D" w14:textId="77777777" w:rsidR="00E459F1" w:rsidRPr="00914A3E" w:rsidRDefault="00E459F1" w:rsidP="00E459F1">
            <w:pPr>
              <w:pStyle w:val="Standard"/>
              <w:rPr>
                <w:rFonts w:cs="Calibri"/>
                <w:b/>
                <w:bCs/>
                <w:outline/>
                <w:color w:val="000000"/>
                <w:sz w:val="48"/>
                <w:szCs w:val="48"/>
                <w:u w:val="singl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977" w:type="dxa"/>
          </w:tcPr>
          <w:p w14:paraId="6CC24F20" w14:textId="77777777" w:rsidR="00E459F1" w:rsidRPr="00914A3E" w:rsidRDefault="00E459F1" w:rsidP="00E459F1">
            <w:pPr>
              <w:pStyle w:val="Standard"/>
              <w:rPr>
                <w:rFonts w:cs="Calibri"/>
                <w:b/>
                <w:bCs/>
                <w:outline/>
                <w:color w:val="000000"/>
                <w:sz w:val="48"/>
                <w:szCs w:val="48"/>
                <w:u w:val="singl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6520" w:type="dxa"/>
          </w:tcPr>
          <w:p w14:paraId="75627AA1" w14:textId="77777777" w:rsidR="00E459F1" w:rsidRPr="00914A3E" w:rsidRDefault="00E459F1" w:rsidP="00E459F1">
            <w:pPr>
              <w:pStyle w:val="Standard"/>
              <w:rPr>
                <w:rFonts w:cs="Calibri"/>
                <w:b/>
                <w:bCs/>
                <w:outline/>
                <w:color w:val="000000"/>
                <w:sz w:val="48"/>
                <w:szCs w:val="48"/>
                <w:u w:val="singl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E459F1" w:rsidRPr="00914A3E" w14:paraId="1A559415" w14:textId="77777777" w:rsidTr="00E459F1">
        <w:tc>
          <w:tcPr>
            <w:tcW w:w="250" w:type="dxa"/>
            <w:shd w:val="clear" w:color="auto" w:fill="000000" w:themeFill="text1"/>
          </w:tcPr>
          <w:p w14:paraId="5C945B65" w14:textId="77777777" w:rsidR="00E459F1" w:rsidRPr="00914A3E" w:rsidRDefault="00E459F1" w:rsidP="00E459F1">
            <w:pPr>
              <w:pStyle w:val="Standard"/>
              <w:rPr>
                <w:rFonts w:cs="Calibri"/>
                <w:b/>
                <w:bCs/>
                <w:outline/>
                <w:color w:val="000000"/>
                <w:sz w:val="48"/>
                <w:szCs w:val="48"/>
                <w:u w:val="singl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977" w:type="dxa"/>
          </w:tcPr>
          <w:p w14:paraId="42831426" w14:textId="77777777" w:rsidR="00E459F1" w:rsidRPr="00914A3E" w:rsidRDefault="00E459F1" w:rsidP="00E459F1">
            <w:pPr>
              <w:pStyle w:val="Standard"/>
              <w:rPr>
                <w:rFonts w:cs="Calibri"/>
                <w:b/>
                <w:bCs/>
                <w:outline/>
                <w:color w:val="000000"/>
                <w:sz w:val="48"/>
                <w:szCs w:val="48"/>
                <w:u w:val="singl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6520" w:type="dxa"/>
          </w:tcPr>
          <w:p w14:paraId="39A8C335" w14:textId="77777777" w:rsidR="00E459F1" w:rsidRPr="00914A3E" w:rsidRDefault="00E459F1" w:rsidP="00E459F1">
            <w:pPr>
              <w:pStyle w:val="Standard"/>
              <w:rPr>
                <w:rFonts w:cs="Calibri"/>
                <w:b/>
                <w:bCs/>
                <w:outline/>
                <w:color w:val="000000"/>
                <w:sz w:val="48"/>
                <w:szCs w:val="48"/>
                <w:u w:val="singl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E459F1" w:rsidRPr="00914A3E" w14:paraId="4BF7FA4A" w14:textId="77777777" w:rsidTr="00E459F1">
        <w:tc>
          <w:tcPr>
            <w:tcW w:w="250" w:type="dxa"/>
            <w:shd w:val="clear" w:color="auto" w:fill="000000" w:themeFill="text1"/>
          </w:tcPr>
          <w:p w14:paraId="601EBC93" w14:textId="77777777" w:rsidR="00E459F1" w:rsidRPr="00914A3E" w:rsidRDefault="00E459F1" w:rsidP="00E459F1">
            <w:pPr>
              <w:pStyle w:val="Standard"/>
              <w:rPr>
                <w:rFonts w:cs="Calibri"/>
                <w:b/>
                <w:bCs/>
                <w:outline/>
                <w:color w:val="000000"/>
                <w:sz w:val="48"/>
                <w:szCs w:val="48"/>
                <w:u w:val="singl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977" w:type="dxa"/>
          </w:tcPr>
          <w:p w14:paraId="1635302B" w14:textId="77777777" w:rsidR="00E459F1" w:rsidRPr="00914A3E" w:rsidRDefault="00E459F1" w:rsidP="00E459F1">
            <w:pPr>
              <w:pStyle w:val="Standard"/>
              <w:rPr>
                <w:rFonts w:cs="Calibri"/>
                <w:b/>
                <w:bCs/>
                <w:outline/>
                <w:color w:val="000000"/>
                <w:sz w:val="48"/>
                <w:szCs w:val="48"/>
                <w:u w:val="singl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6520" w:type="dxa"/>
          </w:tcPr>
          <w:p w14:paraId="11859028" w14:textId="77777777" w:rsidR="00E459F1" w:rsidRPr="00914A3E" w:rsidRDefault="00E459F1" w:rsidP="00E459F1">
            <w:pPr>
              <w:pStyle w:val="Standard"/>
              <w:rPr>
                <w:rFonts w:cs="Calibri"/>
                <w:b/>
                <w:bCs/>
                <w:outline/>
                <w:color w:val="000000"/>
                <w:sz w:val="48"/>
                <w:szCs w:val="48"/>
                <w:u w:val="singl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E459F1" w:rsidRPr="00914A3E" w14:paraId="35263054" w14:textId="77777777" w:rsidTr="00E459F1">
        <w:tc>
          <w:tcPr>
            <w:tcW w:w="250" w:type="dxa"/>
            <w:shd w:val="clear" w:color="auto" w:fill="000000" w:themeFill="text1"/>
          </w:tcPr>
          <w:p w14:paraId="0349C5B9" w14:textId="77777777" w:rsidR="00E459F1" w:rsidRPr="00914A3E" w:rsidRDefault="00E459F1" w:rsidP="00E459F1">
            <w:pPr>
              <w:pStyle w:val="Standard"/>
              <w:rPr>
                <w:rFonts w:cs="Calibri"/>
                <w:b/>
                <w:bCs/>
                <w:outline/>
                <w:color w:val="000000"/>
                <w:sz w:val="48"/>
                <w:szCs w:val="48"/>
                <w:u w:val="singl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977" w:type="dxa"/>
          </w:tcPr>
          <w:p w14:paraId="4032FFB5" w14:textId="77777777" w:rsidR="00E459F1" w:rsidRPr="00914A3E" w:rsidRDefault="00E459F1" w:rsidP="00E459F1">
            <w:pPr>
              <w:pStyle w:val="Standard"/>
              <w:rPr>
                <w:rFonts w:cs="Calibri"/>
                <w:b/>
                <w:bCs/>
                <w:outline/>
                <w:color w:val="000000"/>
                <w:sz w:val="48"/>
                <w:szCs w:val="48"/>
                <w:u w:val="singl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6520" w:type="dxa"/>
          </w:tcPr>
          <w:p w14:paraId="7F8890C1" w14:textId="77777777" w:rsidR="00E459F1" w:rsidRPr="00914A3E" w:rsidRDefault="00E459F1" w:rsidP="00E459F1">
            <w:pPr>
              <w:pStyle w:val="Standard"/>
              <w:rPr>
                <w:rFonts w:cs="Calibri"/>
                <w:b/>
                <w:bCs/>
                <w:outline/>
                <w:color w:val="000000"/>
                <w:sz w:val="48"/>
                <w:szCs w:val="48"/>
                <w:u w:val="singl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E459F1" w:rsidRPr="00914A3E" w14:paraId="1035D911" w14:textId="77777777" w:rsidTr="00E459F1">
        <w:tc>
          <w:tcPr>
            <w:tcW w:w="250" w:type="dxa"/>
            <w:shd w:val="clear" w:color="auto" w:fill="000000" w:themeFill="text1"/>
          </w:tcPr>
          <w:p w14:paraId="1518D5DE" w14:textId="77777777" w:rsidR="00E459F1" w:rsidRPr="00914A3E" w:rsidRDefault="00E459F1" w:rsidP="00E459F1">
            <w:pPr>
              <w:pStyle w:val="Standard"/>
              <w:rPr>
                <w:rFonts w:cs="Calibri"/>
                <w:b/>
                <w:bCs/>
                <w:outline/>
                <w:color w:val="000000"/>
                <w:sz w:val="48"/>
                <w:szCs w:val="48"/>
                <w:u w:val="singl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977" w:type="dxa"/>
          </w:tcPr>
          <w:p w14:paraId="74D166D5" w14:textId="77777777" w:rsidR="00E459F1" w:rsidRPr="00914A3E" w:rsidRDefault="00E459F1" w:rsidP="00E459F1">
            <w:pPr>
              <w:pStyle w:val="Standard"/>
              <w:rPr>
                <w:rFonts w:cs="Calibri"/>
                <w:b/>
                <w:bCs/>
                <w:outline/>
                <w:color w:val="000000"/>
                <w:sz w:val="48"/>
                <w:szCs w:val="48"/>
                <w:u w:val="singl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6520" w:type="dxa"/>
          </w:tcPr>
          <w:p w14:paraId="2062FAA2" w14:textId="77777777" w:rsidR="00E459F1" w:rsidRPr="00914A3E" w:rsidRDefault="00E459F1" w:rsidP="00E459F1">
            <w:pPr>
              <w:pStyle w:val="Standard"/>
              <w:rPr>
                <w:rFonts w:cs="Calibri"/>
                <w:b/>
                <w:bCs/>
                <w:outline/>
                <w:color w:val="000000"/>
                <w:sz w:val="48"/>
                <w:szCs w:val="48"/>
                <w:u w:val="single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14:paraId="1B9A5CCA" w14:textId="77777777" w:rsidR="00871E09" w:rsidRDefault="00871E09" w:rsidP="00AB7D1B">
      <w:pPr>
        <w:pStyle w:val="Standard"/>
        <w:ind w:left="621"/>
      </w:pPr>
    </w:p>
    <w:p w14:paraId="205941DD" w14:textId="77777777" w:rsidR="00871E09" w:rsidRDefault="00871E09" w:rsidP="00AB7D1B">
      <w:pPr>
        <w:pStyle w:val="Standard"/>
        <w:ind w:left="621"/>
      </w:pPr>
    </w:p>
    <w:p w14:paraId="14F6BD35" w14:textId="6ACE09CC" w:rsidR="00871E09" w:rsidRDefault="00871E09" w:rsidP="00AB7D1B">
      <w:pPr>
        <w:pStyle w:val="Standard"/>
        <w:ind w:left="621"/>
      </w:pPr>
    </w:p>
    <w:p w14:paraId="281244C4" w14:textId="77777777" w:rsidR="00871E09" w:rsidRDefault="00871E09" w:rsidP="00AB7D1B">
      <w:pPr>
        <w:pStyle w:val="Standard"/>
        <w:ind w:left="621"/>
      </w:pPr>
    </w:p>
    <w:p w14:paraId="69F10CFD" w14:textId="77777777" w:rsidR="00871E09" w:rsidRDefault="00871E09" w:rsidP="00AB7D1B">
      <w:pPr>
        <w:pStyle w:val="Standard"/>
        <w:ind w:left="621"/>
      </w:pPr>
    </w:p>
    <w:p w14:paraId="209ED869" w14:textId="77777777" w:rsidR="00871E09" w:rsidRDefault="00871E09" w:rsidP="00AB7D1B">
      <w:pPr>
        <w:pStyle w:val="Standard"/>
        <w:ind w:left="621"/>
      </w:pPr>
    </w:p>
    <w:p w14:paraId="3B5E3FAE" w14:textId="77777777" w:rsidR="00871E09" w:rsidRDefault="00871E09" w:rsidP="00AB7D1B">
      <w:pPr>
        <w:pStyle w:val="Standard"/>
        <w:ind w:left="621"/>
      </w:pPr>
    </w:p>
    <w:p w14:paraId="6EF51625" w14:textId="77777777" w:rsidR="00871E09" w:rsidRDefault="00871E09" w:rsidP="00AB7D1B">
      <w:pPr>
        <w:pStyle w:val="Standard"/>
        <w:ind w:left="621"/>
      </w:pPr>
    </w:p>
    <w:p w14:paraId="1452390E" w14:textId="4CC69BEC" w:rsidR="00810CA1" w:rsidRDefault="00810CA1" w:rsidP="00977988">
      <w:pPr>
        <w:pStyle w:val="Standard"/>
        <w:ind w:left="720"/>
        <w:rPr>
          <w:b/>
        </w:rPr>
      </w:pPr>
    </w:p>
    <w:p w14:paraId="590848DF" w14:textId="77777777" w:rsidR="00B413D1" w:rsidRDefault="00B413D1" w:rsidP="00977988">
      <w:pPr>
        <w:pStyle w:val="Standard"/>
        <w:ind w:left="720"/>
        <w:rPr>
          <w:b/>
        </w:rPr>
      </w:pPr>
    </w:p>
    <w:p w14:paraId="185D5A9C" w14:textId="77777777" w:rsidR="00B413D1" w:rsidRDefault="00B413D1" w:rsidP="00977988">
      <w:pPr>
        <w:pStyle w:val="Standard"/>
        <w:ind w:left="720"/>
        <w:rPr>
          <w:b/>
        </w:rPr>
      </w:pPr>
    </w:p>
    <w:p w14:paraId="0408FB4F" w14:textId="77777777" w:rsidR="00B413D1" w:rsidRDefault="00B413D1" w:rsidP="00977988">
      <w:pPr>
        <w:pStyle w:val="Standard"/>
        <w:ind w:left="720"/>
        <w:rPr>
          <w:b/>
        </w:rPr>
      </w:pPr>
    </w:p>
    <w:p w14:paraId="29B5FAEF" w14:textId="77777777" w:rsidR="00B413D1" w:rsidRDefault="00B413D1" w:rsidP="00977988">
      <w:pPr>
        <w:pStyle w:val="Standard"/>
        <w:ind w:left="720"/>
        <w:rPr>
          <w:b/>
        </w:rPr>
      </w:pPr>
    </w:p>
    <w:p w14:paraId="0C3D9682" w14:textId="77777777" w:rsidR="00B413D1" w:rsidRDefault="00B413D1" w:rsidP="00E459F1">
      <w:pPr>
        <w:pStyle w:val="Standard"/>
        <w:rPr>
          <w:b/>
        </w:rPr>
      </w:pPr>
    </w:p>
    <w:p w14:paraId="4FA8B78F" w14:textId="70295F43" w:rsidR="00B413D1" w:rsidRPr="00B413D1" w:rsidRDefault="00B413D1" w:rsidP="00B413D1">
      <w:pPr>
        <w:pStyle w:val="Standard"/>
        <w:ind w:left="720"/>
        <w:rPr>
          <w:b/>
        </w:rPr>
      </w:pPr>
      <w:r w:rsidRPr="00B413D1">
        <w:rPr>
          <w:b/>
        </w:rPr>
        <w:t>Le nom de votre produit ?</w:t>
      </w:r>
    </w:p>
    <w:p w14:paraId="1696CCAE" w14:textId="77777777" w:rsidR="00B413D1" w:rsidRPr="00B413D1" w:rsidRDefault="00B413D1" w:rsidP="00B413D1">
      <w:pPr>
        <w:pStyle w:val="Standard"/>
        <w:ind w:left="720"/>
        <w:rPr>
          <w:b/>
        </w:rPr>
      </w:pPr>
      <w:r w:rsidRPr="00B413D1">
        <w:rPr>
          <w:b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236FFFC" wp14:editId="0307390C">
                <wp:simplePos x="0" y="0"/>
                <wp:positionH relativeFrom="column">
                  <wp:posOffset>2042786</wp:posOffset>
                </wp:positionH>
                <wp:positionV relativeFrom="paragraph">
                  <wp:posOffset>5325</wp:posOffset>
                </wp:positionV>
                <wp:extent cx="4783540" cy="0"/>
                <wp:effectExtent l="0" t="0" r="0" b="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83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3A4C8" id="Connecteur droit 7" o:spid="_x0000_s1026" style="position:absolute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85pt,.4pt" to="537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" strokecolor="#4579b8 [3044]"/>
            </w:pict>
          </mc:Fallback>
        </mc:AlternateContent>
      </w:r>
    </w:p>
    <w:p w14:paraId="3B0A43F6" w14:textId="2DD304CE" w:rsidR="00B413D1" w:rsidRDefault="007B2BBD" w:rsidP="00977988">
      <w:pPr>
        <w:pStyle w:val="Standard"/>
        <w:ind w:left="720"/>
        <w:rPr>
          <w:b/>
        </w:rPr>
      </w:pPr>
      <w:r>
        <w:rPr>
          <w:noProof/>
        </w:rPr>
        <w:drawing>
          <wp:anchor distT="0" distB="0" distL="114300" distR="114300" simplePos="0" relativeHeight="251684352" behindDoc="1" locked="0" layoutInCell="1" allowOverlap="1" wp14:anchorId="2334F6DD" wp14:editId="66C775D8">
            <wp:simplePos x="0" y="0"/>
            <wp:positionH relativeFrom="column">
              <wp:posOffset>4028572</wp:posOffset>
            </wp:positionH>
            <wp:positionV relativeFrom="paragraph">
              <wp:posOffset>5080</wp:posOffset>
            </wp:positionV>
            <wp:extent cx="2838735" cy="4011808"/>
            <wp:effectExtent l="0" t="0" r="0" b="8255"/>
            <wp:wrapTight wrapText="bothSides">
              <wp:wrapPolygon edited="0">
                <wp:start x="0" y="0"/>
                <wp:lineTo x="0" y="21542"/>
                <wp:lineTo x="21455" y="21542"/>
                <wp:lineTo x="21455" y="0"/>
                <wp:lineTo x="0" y="0"/>
              </wp:wrapPolygon>
            </wp:wrapTight>
            <wp:docPr id="22" name="Image 22" descr="Une image contenant texte, éléments, plusieur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Une image contenant texte, éléments, plusieurs&#10;&#10;Description générée automatiquement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735" cy="4011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ABEF43" w14:textId="77777777" w:rsidR="00B908CD" w:rsidRDefault="00B908CD" w:rsidP="00977988">
      <w:pPr>
        <w:pStyle w:val="Standard"/>
        <w:ind w:left="720"/>
        <w:rPr>
          <w:b/>
        </w:rPr>
      </w:pPr>
    </w:p>
    <w:p w14:paraId="047F7242" w14:textId="4D96D0BF" w:rsidR="00B908CD" w:rsidRPr="00B908CD" w:rsidRDefault="00B908CD" w:rsidP="00B908CD">
      <w:pPr>
        <w:pStyle w:val="Standard"/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B908CD"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Consigne :</w:t>
      </w:r>
    </w:p>
    <w:p w14:paraId="284F0919" w14:textId="17EBBD32" w:rsidR="00B908CD" w:rsidRDefault="00B908CD" w:rsidP="00B908CD">
      <w:pPr>
        <w:pStyle w:val="NormalWeb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Nous utilisons tellement de matière première qu’il nous faut impérativement recycler le plus de matériau possible. </w:t>
      </w:r>
    </w:p>
    <w:p w14:paraId="7B1CC39E" w14:textId="35AAD979" w:rsidR="00B908CD" w:rsidRPr="00E01235" w:rsidRDefault="00B908CD" w:rsidP="00B908CD">
      <w:pPr>
        <w:pStyle w:val="NormalWeb"/>
        <w:numPr>
          <w:ilvl w:val="0"/>
          <w:numId w:val="11"/>
        </w:numPr>
        <w:spacing w:after="0"/>
        <w:rPr>
          <w:b/>
        </w:rPr>
      </w:pPr>
      <w:r w:rsidRPr="00E01235">
        <w:rPr>
          <w:rFonts w:ascii="Calibri" w:hAnsi="Calibri" w:cs="Calibri"/>
          <w:b/>
        </w:rPr>
        <w:t>Mais quelles sont ces filières de recyclages ?</w:t>
      </w:r>
      <w:r w:rsidRPr="00E01235">
        <w:rPr>
          <w:rFonts w:ascii="Calibri" w:hAnsi="Calibri" w:cs="Calibri"/>
          <w:b/>
        </w:rPr>
        <w:br/>
      </w:r>
    </w:p>
    <w:p w14:paraId="198985CD" w14:textId="0FE09113" w:rsidR="00B908CD" w:rsidRDefault="00B908CD" w:rsidP="00B908CD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Condition de travail :</w:t>
      </w:r>
    </w:p>
    <w:p w14:paraId="4BDED79F" w14:textId="77777777" w:rsidR="00B908CD" w:rsidRDefault="00B908CD" w:rsidP="0033461C">
      <w:pPr>
        <w:pStyle w:val="Standard"/>
        <w:numPr>
          <w:ilvl w:val="0"/>
          <w:numId w:val="8"/>
        </w:numPr>
        <w:ind w:left="1276"/>
        <w:rPr>
          <w:rFonts w:cs="Calibri"/>
        </w:rPr>
      </w:pPr>
      <w:r>
        <w:rPr>
          <w:rFonts w:cs="Calibri"/>
        </w:rPr>
        <w:t>Par équipe de deux élèves.</w:t>
      </w:r>
    </w:p>
    <w:p w14:paraId="69D5E7C7" w14:textId="3B88059C" w:rsidR="00FC79B7" w:rsidRDefault="00FC79B7" w:rsidP="00414DD1">
      <w:pPr>
        <w:pStyle w:val="Paragraphedeliste"/>
        <w:numPr>
          <w:ilvl w:val="0"/>
          <w:numId w:val="8"/>
        </w:numPr>
        <w:ind w:left="1276"/>
      </w:pPr>
      <w:r w:rsidRPr="00FC79B7">
        <w:rPr>
          <w:rFonts w:cs="Calibri"/>
          <w:i/>
          <w:iCs/>
          <w:u w:val="single"/>
        </w:rPr>
        <w:t>Sites</w:t>
      </w:r>
      <w:r w:rsidR="00B908CD" w:rsidRPr="00FC79B7">
        <w:rPr>
          <w:rFonts w:cs="Calibri"/>
          <w:i/>
          <w:iCs/>
          <w:u w:val="single"/>
        </w:rPr>
        <w:t xml:space="preserve"> ressources </w:t>
      </w:r>
      <w:r w:rsidR="00B908CD" w:rsidRPr="00FC79B7">
        <w:rPr>
          <w:rFonts w:cs="Calibri"/>
        </w:rPr>
        <w:t xml:space="preserve">: </w:t>
      </w:r>
      <w:r w:rsidRPr="00FC79B7">
        <w:rPr>
          <w:rFonts w:cs="Calibri"/>
        </w:rPr>
        <w:br/>
      </w:r>
      <w:r w:rsidRPr="009452DE">
        <w:rPr>
          <w:sz w:val="20"/>
          <w:szCs w:val="20"/>
        </w:rPr>
        <w:t xml:space="preserve">- </w:t>
      </w:r>
      <w:hyperlink r:id="rId13" w:history="1">
        <w:r w:rsidRPr="009452DE">
          <w:rPr>
            <w:rStyle w:val="Lienhypertexte"/>
            <w:sz w:val="20"/>
            <w:szCs w:val="20"/>
          </w:rPr>
          <w:t>Papier recyclé : tout savoir sur la valorisation du papier et du carton (suez.fr)</w:t>
        </w:r>
      </w:hyperlink>
      <w:r w:rsidR="00414DD1" w:rsidRPr="009452DE">
        <w:rPr>
          <w:sz w:val="20"/>
          <w:szCs w:val="20"/>
        </w:rPr>
        <w:br/>
      </w:r>
      <w:r w:rsidR="009452DE" w:rsidRPr="009452DE">
        <w:rPr>
          <w:sz w:val="20"/>
          <w:szCs w:val="20"/>
        </w:rPr>
        <w:t xml:space="preserve">- </w:t>
      </w:r>
      <w:hyperlink r:id="rId14" w:history="1">
        <w:r w:rsidR="009452DE" w:rsidRPr="009452DE">
          <w:rPr>
            <w:rStyle w:val="Lienhypertexte"/>
            <w:sz w:val="20"/>
            <w:szCs w:val="20"/>
          </w:rPr>
          <w:t>Quelles sont les solutions pour le recyclage du carton ? (dssmith.com)</w:t>
        </w:r>
      </w:hyperlink>
      <w:r w:rsidR="009452DE">
        <w:rPr>
          <w:sz w:val="20"/>
          <w:szCs w:val="20"/>
        </w:rPr>
        <w:br/>
        <w:t xml:space="preserve">- </w:t>
      </w:r>
      <w:hyperlink r:id="rId15" w:history="1">
        <w:r w:rsidR="003A4C40" w:rsidRPr="003A4C40">
          <w:rPr>
            <w:rStyle w:val="Lienhypertexte"/>
            <w:sz w:val="20"/>
            <w:szCs w:val="20"/>
          </w:rPr>
          <w:t>Du tri au recyclage, parcours d’un emballage - Club CITEO</w:t>
        </w:r>
      </w:hyperlink>
      <w:r w:rsidR="003A4C40">
        <w:rPr>
          <w:sz w:val="20"/>
          <w:szCs w:val="20"/>
        </w:rPr>
        <w:br/>
      </w:r>
    </w:p>
    <w:p w14:paraId="6B6E8FBE" w14:textId="77777777" w:rsidR="00B908CD" w:rsidRDefault="00B908CD" w:rsidP="0033461C">
      <w:pPr>
        <w:pStyle w:val="Standard"/>
        <w:numPr>
          <w:ilvl w:val="0"/>
          <w:numId w:val="8"/>
        </w:numPr>
        <w:ind w:left="1276"/>
      </w:pPr>
      <w:r>
        <w:rPr>
          <w:rFonts w:cs="Calibri"/>
          <w:iCs/>
        </w:rPr>
        <w:t>Document ci-contre</w:t>
      </w:r>
      <w:r>
        <w:rPr>
          <w:rFonts w:cs="Calibri"/>
        </w:rPr>
        <w:br/>
      </w:r>
    </w:p>
    <w:p w14:paraId="0B8D4C89" w14:textId="27FEFD0F" w:rsidR="00B908CD" w:rsidRDefault="00B908CD" w:rsidP="00B908CD">
      <w:pPr>
        <w:pStyle w:val="Standard"/>
        <w:ind w:left="621"/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Situation Problème </w:t>
      </w:r>
      <w:r w:rsidR="00BC7A58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3</w:t>
      </w: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:</w:t>
      </w: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br/>
      </w:r>
    </w:p>
    <w:p w14:paraId="3ABBE546" w14:textId="55DFE322" w:rsidR="003A4C40" w:rsidRDefault="00D32AB8" w:rsidP="00B908CD">
      <w:pPr>
        <w:pStyle w:val="Standard"/>
        <w:ind w:left="621"/>
      </w:pPr>
      <w:r w:rsidRPr="003A4C40">
        <w:rPr>
          <w:b/>
          <w:bCs/>
          <w:noProof/>
          <w:u w:val="single"/>
        </w:rPr>
        <w:drawing>
          <wp:anchor distT="0" distB="0" distL="114300" distR="114300" simplePos="0" relativeHeight="251692544" behindDoc="1" locked="0" layoutInCell="1" allowOverlap="1" wp14:anchorId="239FFB70" wp14:editId="2916F589">
            <wp:simplePos x="0" y="0"/>
            <wp:positionH relativeFrom="column">
              <wp:posOffset>7801</wp:posOffset>
            </wp:positionH>
            <wp:positionV relativeFrom="paragraph">
              <wp:posOffset>40120</wp:posOffset>
            </wp:positionV>
            <wp:extent cx="2477135" cy="2667000"/>
            <wp:effectExtent l="0" t="0" r="0" b="0"/>
            <wp:wrapTight wrapText="bothSides">
              <wp:wrapPolygon edited="0">
                <wp:start x="0" y="0"/>
                <wp:lineTo x="0" y="21446"/>
                <wp:lineTo x="21428" y="21446"/>
                <wp:lineTo x="21428" y="0"/>
                <wp:lineTo x="0" y="0"/>
              </wp:wrapPolygon>
            </wp:wrapTight>
            <wp:docPr id="23" name="Image 23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1B3F6" w14:textId="6318A585" w:rsidR="00D32AB8" w:rsidRDefault="00D32AB8" w:rsidP="00B908CD">
      <w:pPr>
        <w:pStyle w:val="Standard"/>
        <w:ind w:left="621"/>
        <w:rPr>
          <w:b/>
          <w:bCs/>
          <w:u w:val="single"/>
        </w:rPr>
      </w:pPr>
    </w:p>
    <w:p w14:paraId="4D0D1BDD" w14:textId="77777777" w:rsidR="00D32AB8" w:rsidRDefault="00D32AB8" w:rsidP="00B908CD">
      <w:pPr>
        <w:pStyle w:val="Standard"/>
        <w:ind w:left="621"/>
        <w:rPr>
          <w:b/>
          <w:bCs/>
          <w:u w:val="single"/>
        </w:rPr>
      </w:pPr>
    </w:p>
    <w:p w14:paraId="55EA6D70" w14:textId="6FDB9494" w:rsidR="009452DE" w:rsidRDefault="003A4C40" w:rsidP="00B908CD">
      <w:pPr>
        <w:pStyle w:val="Standard"/>
        <w:ind w:left="621"/>
        <w:rPr>
          <w:rFonts w:cs="Calibri"/>
          <w:noProof/>
          <w:lang w:eastAsia="fr-FR" w:bidi="ar-SA"/>
        </w:rPr>
      </w:pPr>
      <w:r w:rsidRPr="003A4C40">
        <w:rPr>
          <w:b/>
          <w:bCs/>
          <w:u w:val="single"/>
        </w:rPr>
        <w:t>Partie 1 :</w:t>
      </w:r>
      <w:r>
        <w:t xml:space="preserve"> </w:t>
      </w:r>
      <w:r w:rsidR="00B908CD">
        <w:t>Vous réaliserez un document en diaporama que vous viendrez expliquer au tableau sur les filières de recyclage du papier et carton.</w:t>
      </w:r>
      <w:r w:rsidR="00B908CD" w:rsidRPr="004E0FAD">
        <w:rPr>
          <w:rFonts w:cs="Calibri"/>
          <w:noProof/>
          <w:lang w:eastAsia="fr-FR" w:bidi="ar-SA"/>
        </w:rPr>
        <w:t xml:space="preserve"> </w:t>
      </w:r>
    </w:p>
    <w:p w14:paraId="35F23649" w14:textId="77777777" w:rsidR="009452DE" w:rsidRDefault="009452DE" w:rsidP="00B908CD">
      <w:pPr>
        <w:pStyle w:val="Standard"/>
        <w:ind w:left="621"/>
        <w:rPr>
          <w:rFonts w:cs="Calibri"/>
          <w:noProof/>
          <w:lang w:eastAsia="fr-FR" w:bidi="ar-SA"/>
        </w:rPr>
      </w:pPr>
    </w:p>
    <w:p w14:paraId="46BDD572" w14:textId="4E390487" w:rsidR="00B908CD" w:rsidRPr="009E315A" w:rsidRDefault="00B908CD" w:rsidP="00D32AB8">
      <w:pPr>
        <w:pStyle w:val="Standard"/>
        <w:ind w:left="621"/>
        <w:rPr>
          <w:rFonts w:cs="Calibri"/>
          <w:i/>
          <w:noProof/>
          <w:sz w:val="22"/>
          <w:lang w:eastAsia="fr-FR" w:bidi="ar-SA"/>
        </w:rPr>
      </w:pPr>
      <w:r>
        <w:rPr>
          <w:rFonts w:cs="Calibri"/>
          <w:noProof/>
          <w:lang w:eastAsia="fr-FR" w:bidi="ar-SA"/>
        </w:rPr>
        <w:br/>
      </w:r>
      <w:r w:rsidR="003A313E">
        <w:rPr>
          <w:rStyle w:val="Lienhypertexte"/>
          <w:rFonts w:cs="Calibri"/>
          <w:i/>
          <w:noProof/>
          <w:sz w:val="22"/>
          <w:lang w:eastAsia="fr-FR" w:bidi="ar-SA"/>
        </w:rPr>
        <w:br/>
      </w:r>
    </w:p>
    <w:p w14:paraId="26FAF46B" w14:textId="7D9ED92C" w:rsidR="00B908CD" w:rsidRPr="004F6FC5" w:rsidRDefault="00B908CD" w:rsidP="00977988">
      <w:pPr>
        <w:pStyle w:val="Standard"/>
        <w:ind w:left="720"/>
        <w:rPr>
          <w:b/>
        </w:rPr>
      </w:pPr>
    </w:p>
    <w:sectPr w:rsidR="00B908CD" w:rsidRPr="004F6FC5" w:rsidSect="002A7A8F">
      <w:footerReference w:type="default" r:id="rId17"/>
      <w:pgSz w:w="11906" w:h="16838"/>
      <w:pgMar w:top="284" w:right="424" w:bottom="280" w:left="426" w:header="720" w:footer="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34548" w14:textId="77777777" w:rsidR="00D15239" w:rsidRDefault="00D15239">
      <w:r>
        <w:separator/>
      </w:r>
    </w:p>
  </w:endnote>
  <w:endnote w:type="continuationSeparator" w:id="0">
    <w:p w14:paraId="3E527FE9" w14:textId="77777777" w:rsidR="00D15239" w:rsidRDefault="00D1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4BA3B" w14:textId="77777777" w:rsidR="00C22021" w:rsidRPr="00C22021" w:rsidRDefault="00C22021">
    <w:pPr>
      <w:pStyle w:val="Pieddepage"/>
      <w:rPr>
        <w:i/>
        <w:sz w:val="16"/>
      </w:rPr>
    </w:pPr>
    <w:r w:rsidRPr="00C22021">
      <w:rPr>
        <w:i/>
        <w:color w:val="4F81BD" w:themeColor="accent1"/>
        <w:sz w:val="16"/>
      </w:rPr>
      <w:fldChar w:fldCharType="begin"/>
    </w:r>
    <w:r w:rsidRPr="00C22021">
      <w:rPr>
        <w:i/>
        <w:color w:val="4F81BD" w:themeColor="accent1"/>
        <w:sz w:val="16"/>
      </w:rPr>
      <w:instrText xml:space="preserve"> FILENAME  \* Lower \p  \* MERGEFORMAT </w:instrText>
    </w:r>
    <w:r w:rsidRPr="00C22021">
      <w:rPr>
        <w:i/>
        <w:color w:val="4F81BD" w:themeColor="accent1"/>
        <w:sz w:val="16"/>
      </w:rPr>
      <w:fldChar w:fldCharType="separate"/>
    </w:r>
    <w:r w:rsidR="004B6E9F">
      <w:rPr>
        <w:i/>
        <w:noProof/>
        <w:color w:val="4F81BD" w:themeColor="accent1"/>
        <w:sz w:val="16"/>
      </w:rPr>
      <w:t>https://d.docs.live.net/e9641fcb4c38492e/quatrieme/2016 - nouveaux programmes/2016 - sequence 1 - suivre la course du soleil/mise en évidence du problème/2016 - seance2 - analyse fonctionnelle.docx</w:t>
    </w:r>
    <w:r w:rsidRPr="00C22021">
      <w:rPr>
        <w:i/>
        <w:color w:val="4F81BD" w:themeColor="accent1"/>
        <w:sz w:val="16"/>
      </w:rPr>
      <w:fldChar w:fldCharType="end"/>
    </w:r>
    <w:r w:rsidRPr="00C22021"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4F496" w14:textId="77777777" w:rsidR="00D15239" w:rsidRDefault="00D15239">
      <w:r>
        <w:rPr>
          <w:color w:val="000000"/>
        </w:rPr>
        <w:separator/>
      </w:r>
    </w:p>
  </w:footnote>
  <w:footnote w:type="continuationSeparator" w:id="0">
    <w:p w14:paraId="3B123476" w14:textId="77777777" w:rsidR="00D15239" w:rsidRDefault="00D15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B06F07"/>
    <w:multiLevelType w:val="hybridMultilevel"/>
    <w:tmpl w:val="8132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23DF6"/>
    <w:multiLevelType w:val="multilevel"/>
    <w:tmpl w:val="9D8A497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232F6F05"/>
    <w:multiLevelType w:val="hybridMultilevel"/>
    <w:tmpl w:val="D1CAD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51060"/>
    <w:multiLevelType w:val="multilevel"/>
    <w:tmpl w:val="B33214F0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5" w15:restartNumberingAfterBreak="0">
    <w:nsid w:val="2ED448B0"/>
    <w:multiLevelType w:val="hybridMultilevel"/>
    <w:tmpl w:val="9BAEF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032DF"/>
    <w:multiLevelType w:val="hybridMultilevel"/>
    <w:tmpl w:val="BEFC7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02713"/>
    <w:multiLevelType w:val="hybridMultilevel"/>
    <w:tmpl w:val="9B602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899"/>
    <w:multiLevelType w:val="multilevel"/>
    <w:tmpl w:val="1298C4E4"/>
    <w:styleLink w:val="WWNum3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50E77F84"/>
    <w:multiLevelType w:val="multilevel"/>
    <w:tmpl w:val="908CF0C8"/>
    <w:lvl w:ilvl="0">
      <w:numFmt w:val="bullet"/>
      <w:lvlText w:val=""/>
      <w:lvlJc w:val="left"/>
      <w:pPr>
        <w:ind w:left="1776" w:hanging="360"/>
      </w:pPr>
      <w:rPr>
        <w:rFonts w:ascii="Wingdings" w:eastAsia="Times New Roman" w:hAnsi="Wingdings" w:cs="Times New Roman"/>
        <w:b/>
        <w:i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10" w15:restartNumberingAfterBreak="0">
    <w:nsid w:val="51A03FE9"/>
    <w:multiLevelType w:val="multilevel"/>
    <w:tmpl w:val="3AC03344"/>
    <w:styleLink w:val="WWNum5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5BFC2804"/>
    <w:multiLevelType w:val="multilevel"/>
    <w:tmpl w:val="B33214F0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12" w15:restartNumberingAfterBreak="0">
    <w:nsid w:val="5D9901B3"/>
    <w:multiLevelType w:val="hybridMultilevel"/>
    <w:tmpl w:val="BF2A2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61834"/>
    <w:multiLevelType w:val="hybridMultilevel"/>
    <w:tmpl w:val="87BE0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A63E9"/>
    <w:multiLevelType w:val="multilevel"/>
    <w:tmpl w:val="6CF0A934"/>
    <w:lvl w:ilvl="0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5" w15:restartNumberingAfterBreak="0">
    <w:nsid w:val="63CA194D"/>
    <w:multiLevelType w:val="multilevel"/>
    <w:tmpl w:val="889EB964"/>
    <w:styleLink w:val="WWNum1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676B3BBC"/>
    <w:multiLevelType w:val="hybridMultilevel"/>
    <w:tmpl w:val="8DD6C2A6"/>
    <w:lvl w:ilvl="0" w:tplc="1B887A0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23471"/>
    <w:multiLevelType w:val="multilevel"/>
    <w:tmpl w:val="1958C24E"/>
    <w:styleLink w:val="WWNum4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70E55AF6"/>
    <w:multiLevelType w:val="multilevel"/>
    <w:tmpl w:val="A1BC1358"/>
    <w:styleLink w:val="WWNum2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79A4529D"/>
    <w:multiLevelType w:val="hybridMultilevel"/>
    <w:tmpl w:val="33EC3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D5885"/>
    <w:multiLevelType w:val="hybridMultilevel"/>
    <w:tmpl w:val="49268C06"/>
    <w:lvl w:ilvl="0" w:tplc="80CA6424">
      <w:numFmt w:val="bullet"/>
      <w:lvlText w:val="-"/>
      <w:lvlJc w:val="left"/>
      <w:pPr>
        <w:ind w:left="2541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01" w:hanging="360"/>
      </w:pPr>
      <w:rPr>
        <w:rFonts w:ascii="Wingdings" w:hAnsi="Wingdings" w:hint="default"/>
      </w:rPr>
    </w:lvl>
  </w:abstractNum>
  <w:num w:numId="1" w16cid:durableId="2064399750">
    <w:abstractNumId w:val="15"/>
  </w:num>
  <w:num w:numId="2" w16cid:durableId="1796673067">
    <w:abstractNumId w:val="18"/>
  </w:num>
  <w:num w:numId="3" w16cid:durableId="2031564902">
    <w:abstractNumId w:val="8"/>
  </w:num>
  <w:num w:numId="4" w16cid:durableId="892883369">
    <w:abstractNumId w:val="17"/>
  </w:num>
  <w:num w:numId="5" w16cid:durableId="1439065114">
    <w:abstractNumId w:val="10"/>
  </w:num>
  <w:num w:numId="6" w16cid:durableId="527059576">
    <w:abstractNumId w:val="2"/>
  </w:num>
  <w:num w:numId="7" w16cid:durableId="1490902616">
    <w:abstractNumId w:val="18"/>
  </w:num>
  <w:num w:numId="8" w16cid:durableId="1463037011">
    <w:abstractNumId w:val="11"/>
  </w:num>
  <w:num w:numId="9" w16cid:durableId="954409720">
    <w:abstractNumId w:val="9"/>
  </w:num>
  <w:num w:numId="10" w16cid:durableId="1449854407">
    <w:abstractNumId w:val="14"/>
  </w:num>
  <w:num w:numId="11" w16cid:durableId="1973361197">
    <w:abstractNumId w:val="16"/>
  </w:num>
  <w:num w:numId="12" w16cid:durableId="691568328">
    <w:abstractNumId w:val="0"/>
  </w:num>
  <w:num w:numId="13" w16cid:durableId="27727785">
    <w:abstractNumId w:val="6"/>
  </w:num>
  <w:num w:numId="14" w16cid:durableId="822626916">
    <w:abstractNumId w:val="5"/>
  </w:num>
  <w:num w:numId="15" w16cid:durableId="1717313647">
    <w:abstractNumId w:val="1"/>
  </w:num>
  <w:num w:numId="16" w16cid:durableId="1016421067">
    <w:abstractNumId w:val="7"/>
  </w:num>
  <w:num w:numId="17" w16cid:durableId="1632829591">
    <w:abstractNumId w:val="19"/>
  </w:num>
  <w:num w:numId="18" w16cid:durableId="2116319298">
    <w:abstractNumId w:val="12"/>
  </w:num>
  <w:num w:numId="19" w16cid:durableId="863203226">
    <w:abstractNumId w:val="13"/>
  </w:num>
  <w:num w:numId="20" w16cid:durableId="1057125168">
    <w:abstractNumId w:val="3"/>
  </w:num>
  <w:num w:numId="21" w16cid:durableId="1359314226">
    <w:abstractNumId w:val="4"/>
  </w:num>
  <w:num w:numId="22" w16cid:durableId="8103700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2CE"/>
    <w:rsid w:val="00082A94"/>
    <w:rsid w:val="00092FB5"/>
    <w:rsid w:val="000D674E"/>
    <w:rsid w:val="000E3158"/>
    <w:rsid w:val="000E5A20"/>
    <w:rsid w:val="000F18AC"/>
    <w:rsid w:val="0015074E"/>
    <w:rsid w:val="001637B1"/>
    <w:rsid w:val="001B1341"/>
    <w:rsid w:val="0024783E"/>
    <w:rsid w:val="002A7A8F"/>
    <w:rsid w:val="00326142"/>
    <w:rsid w:val="00326E00"/>
    <w:rsid w:val="0033461C"/>
    <w:rsid w:val="003518F0"/>
    <w:rsid w:val="00361D4D"/>
    <w:rsid w:val="003A313E"/>
    <w:rsid w:val="003A4C40"/>
    <w:rsid w:val="003C1236"/>
    <w:rsid w:val="00414DD1"/>
    <w:rsid w:val="00420209"/>
    <w:rsid w:val="0046707F"/>
    <w:rsid w:val="00487EA5"/>
    <w:rsid w:val="004B6E9F"/>
    <w:rsid w:val="004D6AB4"/>
    <w:rsid w:val="004E0FAD"/>
    <w:rsid w:val="004F6FC5"/>
    <w:rsid w:val="00535B35"/>
    <w:rsid w:val="005835DB"/>
    <w:rsid w:val="005B655B"/>
    <w:rsid w:val="00643012"/>
    <w:rsid w:val="006508CE"/>
    <w:rsid w:val="006F77CD"/>
    <w:rsid w:val="0072327D"/>
    <w:rsid w:val="00787E64"/>
    <w:rsid w:val="007A48BF"/>
    <w:rsid w:val="007B2BBD"/>
    <w:rsid w:val="007D4ACD"/>
    <w:rsid w:val="00810CA1"/>
    <w:rsid w:val="008304CE"/>
    <w:rsid w:val="00871E09"/>
    <w:rsid w:val="008A4D3E"/>
    <w:rsid w:val="008E2751"/>
    <w:rsid w:val="00914A3E"/>
    <w:rsid w:val="009423F7"/>
    <w:rsid w:val="009440AA"/>
    <w:rsid w:val="009452DE"/>
    <w:rsid w:val="00956C36"/>
    <w:rsid w:val="00977988"/>
    <w:rsid w:val="009E315A"/>
    <w:rsid w:val="00A013E5"/>
    <w:rsid w:val="00A55F3F"/>
    <w:rsid w:val="00A7027D"/>
    <w:rsid w:val="00A82F73"/>
    <w:rsid w:val="00AA2326"/>
    <w:rsid w:val="00AA29C5"/>
    <w:rsid w:val="00AB7D1B"/>
    <w:rsid w:val="00AD05B5"/>
    <w:rsid w:val="00B364F3"/>
    <w:rsid w:val="00B413D1"/>
    <w:rsid w:val="00B600CE"/>
    <w:rsid w:val="00B8619A"/>
    <w:rsid w:val="00B908CD"/>
    <w:rsid w:val="00BC7A58"/>
    <w:rsid w:val="00BD18E0"/>
    <w:rsid w:val="00BF4C2A"/>
    <w:rsid w:val="00C22021"/>
    <w:rsid w:val="00C56A86"/>
    <w:rsid w:val="00D04A60"/>
    <w:rsid w:val="00D15239"/>
    <w:rsid w:val="00D32AB8"/>
    <w:rsid w:val="00D81E37"/>
    <w:rsid w:val="00D922CE"/>
    <w:rsid w:val="00DB22F4"/>
    <w:rsid w:val="00DC54BA"/>
    <w:rsid w:val="00E01235"/>
    <w:rsid w:val="00E355C7"/>
    <w:rsid w:val="00E459F1"/>
    <w:rsid w:val="00E63F35"/>
    <w:rsid w:val="00EB4D1B"/>
    <w:rsid w:val="00ED0C1C"/>
    <w:rsid w:val="00F42D5E"/>
    <w:rsid w:val="00F77D6A"/>
    <w:rsid w:val="00FB2A7E"/>
    <w:rsid w:val="00FB6F42"/>
    <w:rsid w:val="00FC79B7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4B92A"/>
  <w15:docId w15:val="{B561400F-03EF-4B9F-B156-498AA6B7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Titre2">
    <w:name w:val="heading 2"/>
    <w:basedOn w:val="Heading"/>
    <w:next w:val="Textbody"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Titre3">
    <w:name w:val="heading 3"/>
    <w:basedOn w:val="Heading"/>
    <w:next w:val="Textbody"/>
    <w:pPr>
      <w:outlineLvl w:val="2"/>
    </w:pPr>
    <w:rPr>
      <w:rFonts w:ascii="Liberation Serif" w:hAnsi="Liberation Serif"/>
      <w:b/>
      <w:bCs/>
    </w:rPr>
  </w:style>
  <w:style w:type="paragraph" w:styleId="Titre4">
    <w:name w:val="heading 4"/>
    <w:basedOn w:val="Heading"/>
    <w:next w:val="Textbody"/>
    <w:pPr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ansinterligne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"/>
  </w:style>
  <w:style w:type="paragraph" w:customStyle="1" w:styleId="Corpsdetextejustifi">
    <w:name w:val="Corps de texte justifié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itre30">
    <w:name w:val="Titre3"/>
    <w:basedOn w:val="Standard"/>
  </w:style>
  <w:style w:type="paragraph" w:customStyle="1" w:styleId="Titre40">
    <w:name w:val="Titre4"/>
    <w:basedOn w:val="Standard"/>
    <w:pPr>
      <w:jc w:val="center"/>
    </w:pPr>
  </w:style>
  <w:style w:type="paragraph" w:customStyle="1" w:styleId="Titre5">
    <w:name w:val="Titre5"/>
    <w:basedOn w:val="Standard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pPr>
      <w:spacing w:before="238" w:after="119"/>
    </w:pPr>
  </w:style>
  <w:style w:type="paragraph" w:customStyle="1" w:styleId="Titre20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StandardLTGliederung1">
    <w:name w:val="Standard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Gliederung2">
    <w:name w:val="Standard~LT~Gliederung 2"/>
    <w:basedOn w:val="Standard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StandardLTUntertitel">
    <w:name w:val="Standard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Notizen">
    <w:name w:val="Standard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StandardLTHintergrundobjekte">
    <w:name w:val="Standard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StandardLTHintergrund">
    <w:name w:val="Standard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Lohit Hindi" w:eastAsia="Lohit Hindi" w:hAnsi="Lohit Hindi"/>
      <w:sz w:val="36"/>
      <w:szCs w:val="36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Objetsdarrire-plan">
    <w:name w:val="Objets d'arrière-pla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Arrire-plan">
    <w:name w:val="Arrière-plan"/>
    <w:pPr>
      <w:suppressAutoHyphens/>
      <w:autoSpaceDE w:val="0"/>
      <w:jc w:val="center"/>
    </w:pPr>
  </w:style>
  <w:style w:type="paragraph" w:customStyle="1" w:styleId="Notes">
    <w:name w:val="Notes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Plan1">
    <w:name w:val="Plan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Plan2">
    <w:name w:val="Plan 2"/>
    <w:basedOn w:val="Plan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lan3">
    <w:name w:val="Plan 3"/>
    <w:basedOn w:val="Plan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lan4">
    <w:name w:val="Plan 4"/>
    <w:basedOn w:val="Plan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lan5">
    <w:name w:val="Plan 5"/>
    <w:basedOn w:val="Plan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WW-Titre1">
    <w:name w:val="WW-Titre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">
    <w:name w:val="WW-Titre12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">
    <w:name w:val="WW-Titre123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4">
    <w:name w:val="WW-Titre1234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ACRONYM">
    <w:name w:val="ACRONYM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NormalWeb">
    <w:name w:val="Normal (Web)"/>
    <w:basedOn w:val="Normal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Textedebulles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rPr>
      <w:rFonts w:ascii="Tahoma" w:hAnsi="Tahoma" w:cs="Mangal"/>
      <w:sz w:val="16"/>
      <w:szCs w:val="14"/>
    </w:rPr>
  </w:style>
  <w:style w:type="paragraph" w:customStyle="1" w:styleId="Framecontents">
    <w:name w:val="Frame contents"/>
    <w:basedOn w:val="Textbody"/>
  </w:style>
  <w:style w:type="character" w:styleId="Lienhypertexte">
    <w:name w:val="Hyperlink"/>
    <w:basedOn w:val="Policepardfaut"/>
    <w:rPr>
      <w:color w:val="0000FF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8Num1">
    <w:name w:val="WW8Num1"/>
    <w:basedOn w:val="Aucuneliste"/>
    <w:pPr>
      <w:numPr>
        <w:numId w:val="6"/>
      </w:numPr>
    </w:pPr>
  </w:style>
  <w:style w:type="paragraph" w:styleId="En-tte">
    <w:name w:val="header"/>
    <w:basedOn w:val="Normal"/>
    <w:link w:val="En-tt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22021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22021"/>
    <w:rPr>
      <w:rFonts w:cs="Mangal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535B35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35B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5B35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5B35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B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5B35"/>
    <w:rPr>
      <w:rFonts w:cs="Mangal"/>
      <w:b/>
      <w:bCs/>
      <w:sz w:val="20"/>
      <w:szCs w:val="18"/>
    </w:rPr>
  </w:style>
  <w:style w:type="table" w:customStyle="1" w:styleId="TableauGrille4-Accentuation61">
    <w:name w:val="Tableau Grille 4 - Accentuation 61"/>
    <w:basedOn w:val="TableauNormal"/>
    <w:uiPriority w:val="49"/>
    <w:rsid w:val="0097798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dutableau">
    <w:name w:val="Table Grid"/>
    <w:basedOn w:val="TableauNormal"/>
    <w:uiPriority w:val="59"/>
    <w:rsid w:val="00AD0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3A3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valoservices.suez.fr/conseils/blog/papier-recycle-tout-savoi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etoscope.com/developpement-durable/matieres-premier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lubciteo.com/recyclage-a-la-loupe/du-tri-au-recyclage-parcours-dun-emballage/" TargetMode="External"/><Relationship Id="rId10" Type="http://schemas.openxmlformats.org/officeDocument/2006/relationships/hyperlink" Target="http://blog.boisetpoterie.com/recyclage-des-carton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log.dssmith.com/fr/solutions-recyclage-cart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C20D8-2C8E-4E4E-A22D-59331EF8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Yannick</dc:creator>
  <cp:lastModifiedBy>Yannick FAYEULLE</cp:lastModifiedBy>
  <cp:revision>3</cp:revision>
  <cp:lastPrinted>2016-09-10T16:00:00Z</cp:lastPrinted>
  <dcterms:created xsi:type="dcterms:W3CDTF">2022-09-11T15:36:00Z</dcterms:created>
  <dcterms:modified xsi:type="dcterms:W3CDTF">2023-02-26T20:01:00Z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