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5"/>
        <w:gridCol w:w="1842"/>
        <w:gridCol w:w="3402"/>
        <w:gridCol w:w="3759"/>
        <w:gridCol w:w="637"/>
      </w:tblGrid>
      <w:tr w:rsidR="006B1827" w14:paraId="5B08598B" w14:textId="77777777"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86" w14:textId="77777777" w:rsidR="006B1827" w:rsidRDefault="00B27E4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TECHNOLOGIE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87" w14:textId="77777777" w:rsidR="006B1827" w:rsidRDefault="00B27E44">
            <w:pPr>
              <w:pStyle w:val="Standard"/>
              <w:jc w:val="center"/>
            </w:pPr>
            <w:r>
              <w:rPr>
                <w:sz w:val="18"/>
                <w:szCs w:val="18"/>
              </w:rPr>
              <w:t xml:space="preserve">CLASSE DE  5 </w:t>
            </w:r>
            <w:r>
              <w:rPr>
                <w:sz w:val="18"/>
                <w:szCs w:val="18"/>
                <w:vertAlign w:val="superscript"/>
              </w:rPr>
              <w:t>EME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88" w14:textId="77777777" w:rsidR="006B1827" w:rsidRDefault="00B27E44">
            <w:pPr>
              <w:pStyle w:val="Standard"/>
              <w:jc w:val="center"/>
            </w:pPr>
            <w:r>
              <w:rPr>
                <w:rFonts w:ascii="Courier New" w:hAnsi="Courier New" w:cs="Courier New"/>
                <w:b/>
                <w:sz w:val="22"/>
                <w:szCs w:val="20"/>
              </w:rPr>
              <w:t>Essais sur les matériaux.</w:t>
            </w:r>
          </w:p>
        </w:tc>
        <w:tc>
          <w:tcPr>
            <w:tcW w:w="3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89" w14:textId="77777777" w:rsidR="006B1827" w:rsidRDefault="00B27E44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</w:t>
            </w:r>
            <w:proofErr w:type="gramStart"/>
            <w:r>
              <w:rPr>
                <w:sz w:val="20"/>
                <w:szCs w:val="20"/>
              </w:rPr>
              <w:t> :…</w:t>
            </w:r>
            <w:proofErr w:type="gramEnd"/>
            <w:r>
              <w:rPr>
                <w:sz w:val="20"/>
                <w:szCs w:val="20"/>
              </w:rPr>
              <w:t>……………………………..</w:t>
            </w:r>
          </w:p>
        </w:tc>
        <w:tc>
          <w:tcPr>
            <w:tcW w:w="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8A" w14:textId="77777777" w:rsidR="006B1827" w:rsidRDefault="006B1827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5B08598C" w14:textId="77777777" w:rsidR="006B1827" w:rsidRDefault="006B1827">
      <w:pPr>
        <w:pStyle w:val="Standard"/>
        <w:rPr>
          <w:b/>
          <w:sz w:val="2"/>
        </w:rPr>
      </w:pPr>
    </w:p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3"/>
        <w:gridCol w:w="9042"/>
      </w:tblGrid>
      <w:tr w:rsidR="006B1827" w14:paraId="5B085991" w14:textId="77777777">
        <w:tc>
          <w:tcPr>
            <w:tcW w:w="212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8D" w14:textId="77777777" w:rsidR="006B1827" w:rsidRDefault="00B27E44">
            <w:pPr>
              <w:pStyle w:val="Standard"/>
              <w:rPr>
                <w:rFonts w:ascii="Lucida Console" w:hAnsi="Lucida Console"/>
                <w:b/>
                <w:bCs/>
              </w:rPr>
            </w:pPr>
            <w:r>
              <w:rPr>
                <w:rFonts w:ascii="Lucida Console" w:hAnsi="Lucida Console"/>
                <w:b/>
                <w:bCs/>
              </w:rPr>
              <w:t>Connaissances</w:t>
            </w:r>
            <w:r>
              <w:rPr>
                <w:rFonts w:ascii="Lucida Console" w:hAnsi="Lucida Console"/>
                <w:b/>
                <w:bCs/>
              </w:rPr>
              <w:br/>
              <w:t>Capacités</w:t>
            </w:r>
          </w:p>
        </w:tc>
        <w:tc>
          <w:tcPr>
            <w:tcW w:w="9042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8E" w14:textId="77777777" w:rsidR="006B1827" w:rsidRDefault="006B1827">
            <w:pPr>
              <w:pStyle w:val="Paragraphedeliste"/>
              <w:ind w:left="0"/>
              <w:rPr>
                <w:rFonts w:cs="Calibri"/>
                <w:sz w:val="8"/>
                <w:szCs w:val="20"/>
              </w:rPr>
            </w:pPr>
          </w:p>
          <w:p w14:paraId="5B08598F" w14:textId="77777777" w:rsidR="006B1827" w:rsidRDefault="00B27E44">
            <w:pPr>
              <w:pStyle w:val="Paragraphedeliste"/>
              <w:ind w:left="-172"/>
              <w:jc w:val="center"/>
            </w:pPr>
            <w:r>
              <w:rPr>
                <w:rFonts w:cs="Calibri"/>
                <w:b/>
                <w:bCs/>
                <w:outline/>
                <w:noProof/>
                <w:sz w:val="48"/>
                <w:szCs w:val="48"/>
                <w:u w:val="single"/>
                <w:lang w:eastAsia="fr-FR" w:bidi="ar-SA"/>
              </w:rPr>
              <w:drawing>
                <wp:anchor distT="0" distB="0" distL="114300" distR="114300" simplePos="0" relativeHeight="251659264" behindDoc="0" locked="0" layoutInCell="1" allowOverlap="1" wp14:anchorId="5B0859E5" wp14:editId="5B0859E6">
                  <wp:simplePos x="0" y="0"/>
                  <wp:positionH relativeFrom="column">
                    <wp:posOffset>4989195</wp:posOffset>
                  </wp:positionH>
                  <wp:positionV relativeFrom="paragraph">
                    <wp:posOffset>-2542</wp:posOffset>
                  </wp:positionV>
                  <wp:extent cx="621033" cy="474975"/>
                  <wp:effectExtent l="0" t="0" r="7617" b="1275"/>
                  <wp:wrapSquare wrapText="bothSides"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3" cy="47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5B0859E7" wp14:editId="5B0859E8">
                  <wp:extent cx="1586694" cy="464954"/>
                  <wp:effectExtent l="0" t="0" r="0" b="0"/>
                  <wp:docPr id="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94" cy="46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5B0859E9" wp14:editId="5B0859EA">
                  <wp:extent cx="1697181" cy="474518"/>
                  <wp:effectExtent l="0" t="0" r="0" b="1732"/>
                  <wp:docPr id="3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81" cy="47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5B0859EB" wp14:editId="5B0859EC">
                  <wp:extent cx="1576773" cy="484129"/>
                  <wp:effectExtent l="0" t="0" r="4377" b="0"/>
                  <wp:docPr id="4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73" cy="48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85990" w14:textId="77777777" w:rsidR="006B1827" w:rsidRDefault="006B1827">
            <w:pPr>
              <w:pStyle w:val="Paragraphedeliste"/>
              <w:ind w:left="0"/>
              <w:rPr>
                <w:rFonts w:cs="Calibri"/>
                <w:sz w:val="12"/>
                <w:szCs w:val="20"/>
              </w:rPr>
            </w:pPr>
          </w:p>
        </w:tc>
      </w:tr>
    </w:tbl>
    <w:p w14:paraId="5B085992" w14:textId="77777777" w:rsidR="006B1827" w:rsidRDefault="00B27E44">
      <w:pPr>
        <w:pStyle w:val="Standard"/>
      </w:pPr>
      <w:r>
        <w:rPr>
          <w:rFonts w:cs="Calibri"/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5B0859ED" wp14:editId="5B0859EE">
            <wp:simplePos x="0" y="0"/>
            <wp:positionH relativeFrom="column">
              <wp:posOffset>4217669</wp:posOffset>
            </wp:positionH>
            <wp:positionV relativeFrom="paragraph">
              <wp:posOffset>208282</wp:posOffset>
            </wp:positionV>
            <wp:extent cx="2834640" cy="1818641"/>
            <wp:effectExtent l="0" t="0" r="3810" b="0"/>
            <wp:wrapSquare wrapText="bothSides"/>
            <wp:docPr id="5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186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  <w:outline/>
          <w:sz w:val="48"/>
          <w:szCs w:val="48"/>
          <w:u w:val="single"/>
        </w:rPr>
        <w:t>Problème ?</w:t>
      </w:r>
    </w:p>
    <w:p w14:paraId="5B085993" w14:textId="77777777" w:rsidR="006B1827" w:rsidRDefault="00B27E44">
      <w:pPr>
        <w:pStyle w:val="Standard"/>
        <w:rPr>
          <w:rFonts w:cs="Calibri"/>
        </w:rPr>
      </w:pPr>
      <w:r>
        <w:rPr>
          <w:rFonts w:cs="Calibri"/>
        </w:rPr>
        <w:t xml:space="preserve"> </w:t>
      </w:r>
    </w:p>
    <w:p w14:paraId="5B085994" w14:textId="77777777" w:rsidR="006B1827" w:rsidRDefault="00B27E44">
      <w:pPr>
        <w:pStyle w:val="Standard"/>
        <w:rPr>
          <w:rFonts w:cs="Calibri"/>
        </w:rPr>
      </w:pPr>
      <w:r>
        <w:rPr>
          <w:rFonts w:cs="Calibri"/>
        </w:rPr>
        <w:t>Après nos essais sur les caractéristiques physiques du bois, du PVC et du papier, nous allons aborder une autre composante intervenant dans la résistance d’une structure</w:t>
      </w:r>
    </w:p>
    <w:p w14:paraId="5B085995" w14:textId="77777777" w:rsidR="006B1827" w:rsidRDefault="00B27E44">
      <w:pPr>
        <w:pStyle w:val="Standard"/>
        <w:rPr>
          <w:rFonts w:cs="Calibri"/>
        </w:rPr>
      </w:pPr>
      <w:r>
        <w:rPr>
          <w:rFonts w:cs="Calibri"/>
        </w:rPr>
        <w:t>A la démonstration au tableau, que constatez-vous ?</w:t>
      </w:r>
      <w:r>
        <w:rPr>
          <w:rFonts w:cs="Calibri"/>
        </w:rPr>
        <w:br/>
      </w:r>
    </w:p>
    <w:p w14:paraId="5B085996" w14:textId="77777777" w:rsidR="006B1827" w:rsidRDefault="00B27E44">
      <w:pPr>
        <w:pStyle w:val="Standard"/>
        <w:numPr>
          <w:ilvl w:val="0"/>
          <w:numId w:val="7"/>
        </w:numPr>
      </w:pPr>
      <w:r>
        <w:rPr>
          <w:rFonts w:cs="Calibri"/>
          <w:i/>
          <w:color w:val="FFFFFF"/>
        </w:rPr>
        <w:t xml:space="preserve">La petite voiture est capable de passer sur le bois et le PVC, le problème est que le papier n’est pas assez </w:t>
      </w:r>
      <w:r>
        <w:rPr>
          <w:rFonts w:cs="Calibri"/>
          <w:b/>
          <w:i/>
          <w:color w:val="FFFFFF"/>
        </w:rPr>
        <w:t>rigide</w:t>
      </w:r>
      <w:r>
        <w:rPr>
          <w:rFonts w:cs="Calibri"/>
          <w:i/>
          <w:color w:val="FFFFFF"/>
        </w:rPr>
        <w:t xml:space="preserve"> pour permettre le franchissement</w:t>
      </w:r>
    </w:p>
    <w:p w14:paraId="5B085997" w14:textId="77777777" w:rsidR="006B1827" w:rsidRDefault="006B1827">
      <w:pPr>
        <w:pStyle w:val="Standard"/>
        <w:rPr>
          <w:rFonts w:cs="Calibri"/>
          <w:color w:val="FF0000"/>
        </w:rPr>
      </w:pPr>
    </w:p>
    <w:p w14:paraId="5B085998" w14:textId="77777777" w:rsidR="006B1827" w:rsidRDefault="00B27E44">
      <w:pPr>
        <w:pStyle w:val="Standard"/>
        <w:rPr>
          <w:rFonts w:cs="Calibri"/>
          <w:b/>
          <w:bCs/>
          <w:outline/>
          <w:sz w:val="48"/>
          <w:szCs w:val="48"/>
          <w:u w:val="single"/>
        </w:rPr>
      </w:pPr>
      <w:r>
        <w:rPr>
          <w:rFonts w:cs="Calibri"/>
          <w:b/>
          <w:bCs/>
          <w:outline/>
          <w:sz w:val="48"/>
          <w:szCs w:val="48"/>
          <w:u w:val="single"/>
        </w:rPr>
        <w:t>Consigne :</w:t>
      </w:r>
    </w:p>
    <w:p w14:paraId="5B085999" w14:textId="77777777" w:rsidR="006B1827" w:rsidRDefault="006B1827">
      <w:pPr>
        <w:pStyle w:val="Standard"/>
        <w:rPr>
          <w:rFonts w:cs="Calibri"/>
        </w:rPr>
      </w:pPr>
    </w:p>
    <w:p w14:paraId="5B08599A" w14:textId="77777777" w:rsidR="006B1827" w:rsidRDefault="00B27E44">
      <w:pPr>
        <w:pStyle w:val="Standard"/>
        <w:ind w:left="426"/>
      </w:pPr>
      <w:r>
        <w:rPr>
          <w:rFonts w:eastAsia="Times" w:cs="Calibri"/>
          <w:color w:val="000000"/>
          <w:u w:val="single"/>
        </w:rPr>
        <w:t>Objectif</w:t>
      </w:r>
      <w:r>
        <w:rPr>
          <w:rFonts w:eastAsia="Times" w:cs="Calibri"/>
          <w:color w:val="000000"/>
        </w:rPr>
        <w:t> :</w:t>
      </w:r>
      <w:r>
        <w:rPr>
          <w:rFonts w:cs="Calibri"/>
        </w:rPr>
        <w:t xml:space="preserve"> Nous désirons faire franchir un espace vide entre deux tables de 19cm à notre petite voiture, pour cela, nous n’aurons qu’une seule feuille de papier.</w:t>
      </w:r>
    </w:p>
    <w:p w14:paraId="5B08599B" w14:textId="77777777" w:rsidR="006B1827" w:rsidRDefault="006B1827">
      <w:pPr>
        <w:pStyle w:val="Standard"/>
        <w:ind w:left="567"/>
        <w:rPr>
          <w:rFonts w:cs="Calibri"/>
        </w:rPr>
      </w:pPr>
    </w:p>
    <w:p w14:paraId="5B08599C" w14:textId="77777777" w:rsidR="006B1827" w:rsidRDefault="00B27E44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Cahier des charges et condition de travail :</w:t>
      </w:r>
    </w:p>
    <w:p w14:paraId="5B08599D" w14:textId="77777777" w:rsidR="006B1827" w:rsidRDefault="00B27E44">
      <w:pPr>
        <w:pStyle w:val="Standard"/>
        <w:numPr>
          <w:ilvl w:val="0"/>
          <w:numId w:val="8"/>
        </w:numPr>
        <w:rPr>
          <w:rFonts w:cs="Calibri"/>
        </w:rPr>
      </w:pPr>
      <w:r>
        <w:rPr>
          <w:rFonts w:cs="Calibri"/>
        </w:rPr>
        <w:t>Espace séparant les deux tables : 19 cm.</w:t>
      </w:r>
    </w:p>
    <w:p w14:paraId="5B08599E" w14:textId="77777777" w:rsidR="006B1827" w:rsidRDefault="00B27E44">
      <w:pPr>
        <w:pStyle w:val="Standard"/>
        <w:numPr>
          <w:ilvl w:val="0"/>
          <w:numId w:val="8"/>
        </w:numPr>
        <w:rPr>
          <w:rFonts w:cs="Calibri"/>
        </w:rPr>
      </w:pPr>
      <w:r>
        <w:rPr>
          <w:rFonts w:cs="Calibri"/>
        </w:rPr>
        <w:t>Une petite voiture.</w:t>
      </w:r>
    </w:p>
    <w:p w14:paraId="5B08599F" w14:textId="77777777" w:rsidR="006B1827" w:rsidRDefault="00B27E44">
      <w:pPr>
        <w:pStyle w:val="Standard"/>
        <w:numPr>
          <w:ilvl w:val="0"/>
          <w:numId w:val="8"/>
        </w:numPr>
      </w:pPr>
      <w:r>
        <w:rPr>
          <w:rFonts w:cs="Calibri"/>
          <w:i/>
          <w:iCs/>
          <w:u w:val="single"/>
        </w:rPr>
        <w:t>Documents ressources </w:t>
      </w:r>
      <w:r>
        <w:rPr>
          <w:rFonts w:cs="Calibri"/>
        </w:rPr>
        <w:t>:</w:t>
      </w:r>
    </w:p>
    <w:p w14:paraId="5B0859A0" w14:textId="77777777" w:rsidR="006B1827" w:rsidRDefault="00B27E44">
      <w:pPr>
        <w:pStyle w:val="Standard"/>
        <w:numPr>
          <w:ilvl w:val="3"/>
          <w:numId w:val="9"/>
        </w:numPr>
        <w:ind w:left="2124" w:hanging="139"/>
      </w:pPr>
      <w:r>
        <w:rPr>
          <w:rFonts w:cs="Calibri"/>
          <w:b/>
        </w:rPr>
        <w:t>Une</w:t>
      </w:r>
      <w:r>
        <w:rPr>
          <w:rFonts w:cs="Calibri"/>
        </w:rPr>
        <w:t xml:space="preserve"> feuille de papier.</w:t>
      </w:r>
    </w:p>
    <w:p w14:paraId="5B0859A1" w14:textId="77777777" w:rsidR="006B1827" w:rsidRDefault="00B27E44">
      <w:pPr>
        <w:pStyle w:val="Standard"/>
        <w:numPr>
          <w:ilvl w:val="3"/>
          <w:numId w:val="9"/>
        </w:numPr>
        <w:ind w:left="2124" w:hanging="139"/>
        <w:rPr>
          <w:rFonts w:cs="Calibri"/>
        </w:rPr>
      </w:pPr>
      <w:r>
        <w:rPr>
          <w:rFonts w:cs="Calibri"/>
        </w:rPr>
        <w:t>Votre imagination.</w:t>
      </w:r>
    </w:p>
    <w:p w14:paraId="5B0859A2" w14:textId="77777777" w:rsidR="006B1827" w:rsidRDefault="006B1827">
      <w:pPr>
        <w:pStyle w:val="Standard"/>
        <w:rPr>
          <w:rFonts w:cs="Calibri"/>
        </w:rPr>
      </w:pPr>
    </w:p>
    <w:p w14:paraId="5B0859A3" w14:textId="77777777" w:rsidR="006B1827" w:rsidRDefault="00B27E44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Situation Problème :</w:t>
      </w:r>
    </w:p>
    <w:p w14:paraId="5B0859A4" w14:textId="77777777" w:rsidR="006B1827" w:rsidRDefault="006B1827">
      <w:pPr>
        <w:pStyle w:val="Standard"/>
        <w:ind w:left="1985"/>
        <w:rPr>
          <w:rFonts w:ascii="Times" w:eastAsia="Times" w:hAnsi="Times" w:cs="Times"/>
          <w:b/>
          <w:bCs/>
          <w:color w:val="000000"/>
          <w:sz w:val="22"/>
          <w:szCs w:val="22"/>
        </w:rPr>
      </w:pPr>
    </w:p>
    <w:p w14:paraId="5B0859A5" w14:textId="77777777" w:rsidR="006B1827" w:rsidRDefault="00B27E44">
      <w:pPr>
        <w:pStyle w:val="Standard"/>
        <w:numPr>
          <w:ilvl w:val="1"/>
          <w:numId w:val="10"/>
        </w:numPr>
        <w:ind w:left="1985"/>
        <w:rPr>
          <w:rFonts w:ascii="Times" w:eastAsia="Times" w:hAnsi="Times" w:cs="Times"/>
          <w:b/>
          <w:bCs/>
          <w:color w:val="000000"/>
          <w:sz w:val="22"/>
          <w:szCs w:val="22"/>
        </w:rPr>
      </w:pPr>
      <w:r>
        <w:rPr>
          <w:rFonts w:ascii="Times" w:eastAsia="Times" w:hAnsi="Times" w:cs="Times"/>
          <w:b/>
          <w:bCs/>
          <w:color w:val="000000"/>
          <w:sz w:val="22"/>
          <w:szCs w:val="22"/>
        </w:rPr>
        <w:t>Comment faire franchir l'espace vide entre deux tables ?</w:t>
      </w:r>
    </w:p>
    <w:p w14:paraId="5B0859A6" w14:textId="77777777" w:rsidR="006B1827" w:rsidRDefault="00B27E44">
      <w:pPr>
        <w:pStyle w:val="Standard"/>
        <w:ind w:left="1985"/>
      </w:pPr>
      <w:r>
        <w:rPr>
          <w:rFonts w:eastAsia="Times" w:cs="Calibri"/>
          <w:noProof/>
          <w:color w:val="000000"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0859EF" wp14:editId="5B0859F0">
                <wp:simplePos x="0" y="0"/>
                <wp:positionH relativeFrom="column">
                  <wp:posOffset>-226057</wp:posOffset>
                </wp:positionH>
                <wp:positionV relativeFrom="paragraph">
                  <wp:posOffset>153033</wp:posOffset>
                </wp:positionV>
                <wp:extent cx="7432041" cy="58422"/>
                <wp:effectExtent l="0" t="0" r="0" b="36828"/>
                <wp:wrapNone/>
                <wp:docPr id="6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2041" cy="58422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custDash>
                            <a:ds d="299906" sp="299906"/>
                          </a:custDash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D0B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21" o:spid="_x0000_s1026" type="#_x0000_t32" style="position:absolute;margin-left:-17.8pt;margin-top:12.05pt;width:585.2pt;height:4.6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" strokecolor="#4a7ebb" strokeweight=".26467mm"/>
            </w:pict>
          </mc:Fallback>
        </mc:AlternateContent>
      </w:r>
    </w:p>
    <w:p w14:paraId="5B0859A7" w14:textId="77777777" w:rsidR="006B1827" w:rsidRDefault="006B1827">
      <w:pPr>
        <w:pStyle w:val="Standard"/>
        <w:ind w:hanging="16"/>
        <w:rPr>
          <w:rFonts w:eastAsia="Times" w:cs="Calibri"/>
          <w:color w:val="000000"/>
        </w:rPr>
      </w:pPr>
    </w:p>
    <w:p w14:paraId="5B0859A8" w14:textId="77777777" w:rsidR="006B1827" w:rsidRDefault="00B27E44">
      <w:pPr>
        <w:pStyle w:val="Standard"/>
        <w:ind w:left="709" w:hanging="16"/>
      </w:pPr>
      <w:r>
        <w:rPr>
          <w:rFonts w:eastAsia="Times" w:cs="Calibri"/>
          <w:color w:val="000000"/>
        </w:rPr>
        <w:t>Vous organiserez votre investigation à l’aide du tableau suivant, que vous recopierez sur votre cahier (</w:t>
      </w:r>
      <w:r>
        <w:rPr>
          <w:rFonts w:eastAsia="Times" w:cs="Calibri"/>
          <w:i/>
          <w:color w:val="000000"/>
        </w:rPr>
        <w:t>tous les cahiers)</w:t>
      </w:r>
      <w:r>
        <w:rPr>
          <w:rFonts w:eastAsia="Times" w:cs="Calibri"/>
          <w:color w:val="000000"/>
        </w:rPr>
        <w:t>.</w:t>
      </w:r>
    </w:p>
    <w:tbl>
      <w:tblPr>
        <w:tblW w:w="9889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8"/>
        <w:gridCol w:w="7371"/>
      </w:tblGrid>
      <w:tr w:rsidR="006B1827" w14:paraId="5B0859AE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A9" w14:textId="77777777" w:rsidR="006B1827" w:rsidRDefault="00B27E44">
            <w:pPr>
              <w:pStyle w:val="Standard"/>
              <w:rPr>
                <w:rFonts w:eastAsia="Times" w:cs="Calibri"/>
                <w:b/>
                <w:i/>
                <w:color w:val="000000"/>
                <w:u w:val="single"/>
              </w:rPr>
            </w:pPr>
            <w:r>
              <w:rPr>
                <w:rFonts w:eastAsia="Times" w:cs="Calibri"/>
                <w:b/>
                <w:i/>
                <w:color w:val="000000"/>
                <w:u w:val="single"/>
              </w:rPr>
              <w:t>Hypothèses :</w:t>
            </w:r>
          </w:p>
          <w:p w14:paraId="5B0859AA" w14:textId="77777777" w:rsidR="006B1827" w:rsidRDefault="00B27E44">
            <w:pPr>
              <w:pStyle w:val="Standard"/>
              <w:rPr>
                <w:rFonts w:eastAsia="Times" w:cs="Calibri"/>
                <w:i/>
                <w:color w:val="000000"/>
                <w:sz w:val="20"/>
              </w:rPr>
            </w:pPr>
            <w:r>
              <w:rPr>
                <w:rFonts w:eastAsia="Times" w:cs="Calibri"/>
                <w:i/>
                <w:color w:val="000000"/>
                <w:sz w:val="20"/>
              </w:rPr>
              <w:t>Votre ou vos hypothèses pour résoudre le problème. Ce qu’il faut vérifier …</w:t>
            </w:r>
          </w:p>
          <w:p w14:paraId="5B0859AB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  <w:p w14:paraId="5B0859AC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AD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</w:tc>
      </w:tr>
      <w:tr w:rsidR="006B1827" w14:paraId="5B0859B5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AF" w14:textId="77777777" w:rsidR="006B1827" w:rsidRDefault="00B27E44">
            <w:pPr>
              <w:pStyle w:val="Standard"/>
              <w:rPr>
                <w:rFonts w:eastAsia="Times" w:cs="Calibri"/>
                <w:b/>
                <w:i/>
                <w:color w:val="000000"/>
                <w:u w:val="single"/>
              </w:rPr>
            </w:pPr>
            <w:r>
              <w:rPr>
                <w:rFonts w:eastAsia="Times" w:cs="Calibri"/>
                <w:b/>
                <w:i/>
                <w:color w:val="000000"/>
                <w:u w:val="single"/>
              </w:rPr>
              <w:t xml:space="preserve">Expérimentation : </w:t>
            </w:r>
          </w:p>
          <w:p w14:paraId="5B0859B0" w14:textId="77777777" w:rsidR="006B1827" w:rsidRDefault="00B27E44">
            <w:pPr>
              <w:pStyle w:val="Standard"/>
              <w:rPr>
                <w:rFonts w:eastAsia="Times" w:cs="Calibri"/>
                <w:i/>
                <w:color w:val="000000"/>
                <w:sz w:val="20"/>
              </w:rPr>
            </w:pPr>
            <w:r>
              <w:rPr>
                <w:rFonts w:eastAsia="Times" w:cs="Calibri"/>
                <w:i/>
                <w:color w:val="000000"/>
                <w:sz w:val="20"/>
              </w:rPr>
              <w:t xml:space="preserve">Votre activité d’expérimentation et Croquis de vos expérimentations. </w:t>
            </w:r>
          </w:p>
          <w:p w14:paraId="5B0859B1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  <w:p w14:paraId="5B0859B2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  <w:p w14:paraId="5B0859B3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B4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</w:tc>
      </w:tr>
      <w:tr w:rsidR="006B1827" w14:paraId="5B0859B9" w14:textId="7777777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B6" w14:textId="77777777" w:rsidR="006B1827" w:rsidRDefault="00B27E44">
            <w:pPr>
              <w:pStyle w:val="Standard"/>
              <w:rPr>
                <w:rFonts w:eastAsia="Times" w:cs="Calibri"/>
                <w:b/>
                <w:i/>
                <w:color w:val="000000"/>
                <w:u w:val="single"/>
              </w:rPr>
            </w:pPr>
            <w:r>
              <w:rPr>
                <w:rFonts w:eastAsia="Times" w:cs="Calibri"/>
                <w:b/>
                <w:i/>
                <w:color w:val="000000"/>
                <w:u w:val="single"/>
              </w:rPr>
              <w:t>Vos résultats :</w:t>
            </w:r>
          </w:p>
          <w:p w14:paraId="5B0859B7" w14:textId="77777777" w:rsidR="006B1827" w:rsidRDefault="00B27E44">
            <w:pPr>
              <w:pStyle w:val="Standard"/>
            </w:pPr>
            <w:r>
              <w:rPr>
                <w:rFonts w:eastAsia="Times" w:cs="Calibri"/>
                <w:i/>
                <w:color w:val="000000"/>
                <w:sz w:val="20"/>
              </w:rPr>
              <w:t xml:space="preserve">Que votre expérimentation </w:t>
            </w:r>
            <w:proofErr w:type="gramStart"/>
            <w:r>
              <w:rPr>
                <w:rFonts w:eastAsia="Times" w:cs="Calibri"/>
                <w:i/>
                <w:color w:val="000000"/>
                <w:sz w:val="20"/>
              </w:rPr>
              <w:t>aboutissent</w:t>
            </w:r>
            <w:proofErr w:type="gramEnd"/>
            <w:r>
              <w:rPr>
                <w:rFonts w:eastAsia="Times" w:cs="Calibri"/>
                <w:i/>
                <w:color w:val="000000"/>
                <w:sz w:val="20"/>
              </w:rPr>
              <w:t xml:space="preserve"> ou pas, que pouvez-vous dire de votre recherche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B8" w14:textId="77777777" w:rsidR="006B1827" w:rsidRDefault="006B1827">
            <w:pPr>
              <w:pStyle w:val="Standard"/>
              <w:rPr>
                <w:rFonts w:eastAsia="Times" w:cs="Calibri"/>
                <w:color w:val="000000"/>
              </w:rPr>
            </w:pPr>
          </w:p>
        </w:tc>
      </w:tr>
    </w:tbl>
    <w:p w14:paraId="5B0859BA" w14:textId="77777777" w:rsidR="006B1827" w:rsidRDefault="006B1827">
      <w:pPr>
        <w:pStyle w:val="Standard"/>
        <w:ind w:left="709" w:hanging="16"/>
        <w:rPr>
          <w:rFonts w:eastAsia="Times" w:cs="Calibri"/>
          <w:color w:val="000000"/>
        </w:rPr>
      </w:pPr>
    </w:p>
    <w:p w14:paraId="5B0859BB" w14:textId="77777777" w:rsidR="006B1827" w:rsidRDefault="00B27E44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Présentation Orale :</w:t>
      </w:r>
    </w:p>
    <w:p w14:paraId="5B0859BC" w14:textId="77777777" w:rsidR="006B1827" w:rsidRDefault="00B27E44">
      <w:pPr>
        <w:pStyle w:val="Standard"/>
        <w:ind w:left="709" w:hanging="16"/>
        <w:rPr>
          <w:rFonts w:eastAsia="Times" w:cs="Calibri"/>
          <w:color w:val="000000"/>
        </w:rPr>
      </w:pPr>
      <w:r>
        <w:rPr>
          <w:rFonts w:eastAsia="Times" w:cs="Calibri"/>
          <w:color w:val="000000"/>
        </w:rPr>
        <w:t xml:space="preserve">  </w:t>
      </w:r>
    </w:p>
    <w:p w14:paraId="5B0859BD" w14:textId="77777777" w:rsidR="006B1827" w:rsidRDefault="00B27E44">
      <w:pPr>
        <w:pStyle w:val="Standard"/>
        <w:ind w:left="709" w:hanging="16"/>
      </w:pPr>
      <w:r>
        <w:rPr>
          <w:rFonts w:eastAsia="Times" w:cs="Calibri"/>
          <w:color w:val="000000"/>
        </w:rPr>
        <w:t>Vous viendrez au tableau avec votre tableau et vous expliquerez (</w:t>
      </w:r>
      <w:r>
        <w:rPr>
          <w:rFonts w:eastAsia="Times" w:cs="Calibri"/>
          <w:i/>
          <w:color w:val="000000"/>
        </w:rPr>
        <w:t>en respectant les règles de présentation orale</w:t>
      </w:r>
      <w:r>
        <w:rPr>
          <w:rFonts w:eastAsia="Times" w:cs="Calibri"/>
          <w:color w:val="000000"/>
        </w:rPr>
        <w:t>), vos expérimentations et vos résultats</w:t>
      </w:r>
    </w:p>
    <w:p w14:paraId="5B0859BE" w14:textId="77777777" w:rsidR="006B1827" w:rsidRDefault="00B27E44">
      <w:pPr>
        <w:pStyle w:val="Standard"/>
        <w:ind w:left="621"/>
      </w:pPr>
      <w:r>
        <w:rPr>
          <w:rFonts w:eastAsia="Times" w:cs="Calibri"/>
          <w:noProof/>
          <w:color w:val="000000"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0859F1" wp14:editId="5B0859F2">
                <wp:simplePos x="0" y="0"/>
                <wp:positionH relativeFrom="column">
                  <wp:posOffset>-168907</wp:posOffset>
                </wp:positionH>
                <wp:positionV relativeFrom="paragraph">
                  <wp:posOffset>203838</wp:posOffset>
                </wp:positionV>
                <wp:extent cx="7432041" cy="58421"/>
                <wp:effectExtent l="0" t="0" r="0" b="36829"/>
                <wp:wrapNone/>
                <wp:docPr id="7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2041" cy="58421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custDash>
                            <a:ds d="299906" sp="299906"/>
                          </a:custDash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0F68C" id="Connecteur droit 22" o:spid="_x0000_s1026" type="#_x0000_t32" style="position:absolute;margin-left:-13.3pt;margin-top:16.05pt;width:585.2pt;height:4.6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" strokecolor="#4a7ebb" strokeweight=".26467mm"/>
            </w:pict>
          </mc:Fallback>
        </mc:AlternateContent>
      </w:r>
    </w:p>
    <w:p w14:paraId="5B0859BF" w14:textId="77777777" w:rsidR="006B1827" w:rsidRDefault="006B1827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</w:p>
    <w:p w14:paraId="5B0859C0" w14:textId="77777777" w:rsidR="006B1827" w:rsidRDefault="00B27E44">
      <w:pPr>
        <w:pStyle w:val="Standard"/>
        <w:ind w:left="621"/>
      </w:pPr>
      <w:r>
        <w:rPr>
          <w:rFonts w:eastAsia="Times" w:cs="Calibri"/>
          <w:noProof/>
          <w:color w:val="000000"/>
          <w:lang w:eastAsia="fr-FR" w:bidi="ar-SA"/>
        </w:rPr>
        <w:drawing>
          <wp:anchor distT="0" distB="0" distL="114300" distR="114300" simplePos="0" relativeHeight="251661312" behindDoc="0" locked="0" layoutInCell="1" allowOverlap="1" wp14:anchorId="5B0859F3" wp14:editId="5B0859F4">
            <wp:simplePos x="0" y="0"/>
            <wp:positionH relativeFrom="column">
              <wp:posOffset>4658996</wp:posOffset>
            </wp:positionH>
            <wp:positionV relativeFrom="paragraph">
              <wp:posOffset>169548</wp:posOffset>
            </wp:positionV>
            <wp:extent cx="2143755" cy="1262384"/>
            <wp:effectExtent l="0" t="0" r="8895" b="0"/>
            <wp:wrapSquare wrapText="bothSides"/>
            <wp:docPr id="8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755" cy="12623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Reflexions</w:t>
      </w:r>
      <w:proofErr w:type="spellEnd"/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 xml:space="preserve"> et Interprétations :</w:t>
      </w:r>
    </w:p>
    <w:p w14:paraId="5B0859C1" w14:textId="77777777" w:rsidR="006B1827" w:rsidRDefault="006B1827">
      <w:pPr>
        <w:pStyle w:val="Standard"/>
        <w:ind w:left="1985"/>
        <w:rPr>
          <w:rFonts w:ascii="Times" w:eastAsia="Times" w:hAnsi="Times" w:cs="Times"/>
          <w:b/>
          <w:bCs/>
          <w:color w:val="000000"/>
          <w:sz w:val="22"/>
          <w:szCs w:val="22"/>
        </w:rPr>
      </w:pPr>
    </w:p>
    <w:p w14:paraId="5B0859C2" w14:textId="77777777" w:rsidR="006B1827" w:rsidRDefault="00B27E44">
      <w:pPr>
        <w:pStyle w:val="Standard"/>
        <w:numPr>
          <w:ilvl w:val="1"/>
          <w:numId w:val="10"/>
        </w:numPr>
        <w:ind w:left="851"/>
        <w:rPr>
          <w:rFonts w:ascii="Times" w:eastAsia="Times" w:hAnsi="Times" w:cs="Times"/>
          <w:b/>
          <w:bCs/>
          <w:color w:val="000000"/>
          <w:sz w:val="22"/>
          <w:szCs w:val="22"/>
        </w:rPr>
      </w:pPr>
      <w:r>
        <w:rPr>
          <w:rFonts w:ascii="Times" w:eastAsia="Times" w:hAnsi="Times" w:cs="Times"/>
          <w:b/>
          <w:bCs/>
          <w:color w:val="000000"/>
          <w:sz w:val="22"/>
          <w:szCs w:val="22"/>
        </w:rPr>
        <w:t>Comment faire franchir l'espace vide entre deux tables ?</w:t>
      </w:r>
    </w:p>
    <w:p w14:paraId="5B0859C3" w14:textId="77777777" w:rsidR="006B1827" w:rsidRDefault="006B1827">
      <w:pPr>
        <w:pStyle w:val="Standard"/>
        <w:ind w:hanging="16"/>
        <w:rPr>
          <w:rFonts w:eastAsia="Times" w:cs="Calibri"/>
          <w:color w:val="000000"/>
        </w:rPr>
      </w:pPr>
    </w:p>
    <w:p w14:paraId="5B0859C4" w14:textId="77777777" w:rsidR="006B1827" w:rsidRPr="00F97564" w:rsidRDefault="00B27E44">
      <w:pPr>
        <w:pStyle w:val="Standard"/>
        <w:ind w:left="709" w:hanging="16"/>
        <w:rPr>
          <w:rFonts w:eastAsia="Times" w:cs="Calibri"/>
          <w:color w:val="FF0000"/>
        </w:rPr>
      </w:pPr>
      <w:r>
        <w:rPr>
          <w:rFonts w:eastAsia="Times" w:cs="Calibri"/>
          <w:color w:val="000000"/>
        </w:rPr>
        <w:t>Qu’avons-nous remarqué …</w:t>
      </w:r>
    </w:p>
    <w:p w14:paraId="5B0859C5" w14:textId="77777777" w:rsidR="006B1827" w:rsidRPr="001D5D05" w:rsidRDefault="00B27E44">
      <w:pPr>
        <w:pStyle w:val="Standard"/>
        <w:numPr>
          <w:ilvl w:val="0"/>
          <w:numId w:val="11"/>
        </w:numPr>
        <w:rPr>
          <w:rFonts w:eastAsia="Times" w:cs="Calibri"/>
          <w:i/>
          <w:color w:val="FFFFFF" w:themeColor="background1"/>
        </w:rPr>
      </w:pPr>
      <w:r w:rsidRPr="001D5D05">
        <w:rPr>
          <w:rFonts w:eastAsia="Times" w:cs="Calibri"/>
          <w:i/>
          <w:color w:val="FFFFFF" w:themeColor="background1"/>
        </w:rPr>
        <w:t>Les formes créées par les essais étaient parfois étranges.</w:t>
      </w:r>
    </w:p>
    <w:p w14:paraId="5B0859C6" w14:textId="77777777" w:rsidR="006B1827" w:rsidRPr="001D5D05" w:rsidRDefault="00B27E44">
      <w:pPr>
        <w:pStyle w:val="Standard"/>
        <w:numPr>
          <w:ilvl w:val="0"/>
          <w:numId w:val="11"/>
        </w:numPr>
        <w:rPr>
          <w:rFonts w:eastAsia="Times" w:cs="Calibri"/>
          <w:i/>
          <w:color w:val="FFFFFF" w:themeColor="background1"/>
        </w:rPr>
      </w:pPr>
      <w:r w:rsidRPr="001D5D05">
        <w:rPr>
          <w:rFonts w:eastAsia="Times" w:cs="Calibri"/>
          <w:i/>
          <w:color w:val="FFFFFF" w:themeColor="background1"/>
        </w:rPr>
        <w:t>Les différentes « éprouvettes » ou feuilles étaient disposées à plat (comme nous pourrions le faire pour un tablier).</w:t>
      </w:r>
      <w:r w:rsidRPr="001D5D05">
        <w:rPr>
          <w:rFonts w:eastAsia="Times" w:cs="Calibri"/>
          <w:i/>
          <w:color w:val="FFFFFF" w:themeColor="background1"/>
        </w:rPr>
        <w:br/>
        <w:t>Ça n’est pas la meilleure façon d’augmenter la résistance de notre « pont », le tablier n’est pas disposé de façon optimale.</w:t>
      </w:r>
    </w:p>
    <w:p w14:paraId="61220602" w14:textId="77777777" w:rsidR="00A90CAE" w:rsidRPr="001D5D05" w:rsidRDefault="00B27E44">
      <w:pPr>
        <w:pStyle w:val="Standard"/>
        <w:ind w:left="709" w:hanging="16"/>
        <w:rPr>
          <w:rFonts w:eastAsia="Times" w:cs="Calibri"/>
          <w:i/>
          <w:color w:val="FFFFFF" w:themeColor="background1"/>
        </w:rPr>
      </w:pPr>
      <w:r w:rsidRPr="001D5D05">
        <w:rPr>
          <w:rFonts w:ascii="Wingdings" w:eastAsia="Wingdings" w:hAnsi="Wingdings" w:cs="Wingdings"/>
          <w:i/>
          <w:color w:val="FFFFFF" w:themeColor="background1"/>
        </w:rPr>
        <w:t></w:t>
      </w:r>
      <w:r w:rsidRPr="001D5D05">
        <w:rPr>
          <w:rFonts w:eastAsia="Times" w:cs="Calibri"/>
          <w:i/>
          <w:color w:val="FFFFFF" w:themeColor="background1"/>
        </w:rPr>
        <w:t xml:space="preserve"> Pour le PVC et le bois, Il faudrait le mettre sur la tranche, seulement, nous ne pourrions plus faire passer les véhicules.</w:t>
      </w:r>
      <w:r w:rsidRPr="001D5D05">
        <w:rPr>
          <w:rFonts w:eastAsia="Times" w:cs="Calibri"/>
          <w:i/>
          <w:color w:val="FFFFFF" w:themeColor="background1"/>
        </w:rPr>
        <w:br/>
      </w:r>
      <w:r w:rsidRPr="001D5D05">
        <w:rPr>
          <w:rFonts w:ascii="Wingdings" w:eastAsia="Wingdings" w:hAnsi="Wingdings" w:cs="Wingdings"/>
          <w:i/>
          <w:color w:val="FFFFFF" w:themeColor="background1"/>
        </w:rPr>
        <w:t></w:t>
      </w:r>
      <w:r w:rsidRPr="001D5D05">
        <w:rPr>
          <w:rFonts w:eastAsia="Times" w:cs="Calibri"/>
          <w:i/>
          <w:color w:val="FFFFFF" w:themeColor="background1"/>
        </w:rPr>
        <w:t xml:space="preserve">Le papier ne peut pas être mis sur la tranche donc, Il nous a fallu plier (voire découper) la feuille à </w:t>
      </w:r>
      <w:r w:rsidR="004C5D26" w:rsidRPr="001D5D05">
        <w:rPr>
          <w:rFonts w:eastAsia="Times" w:cs="Calibri"/>
          <w:i/>
          <w:color w:val="FFFFFF" w:themeColor="background1"/>
        </w:rPr>
        <w:t>plusieurs reprises</w:t>
      </w:r>
    </w:p>
    <w:p w14:paraId="5B0859C7" w14:textId="25DB1785" w:rsidR="006B1827" w:rsidRPr="001D5D05" w:rsidRDefault="00B27E44">
      <w:pPr>
        <w:pStyle w:val="Standard"/>
        <w:ind w:left="709" w:hanging="16"/>
        <w:rPr>
          <w:color w:val="FFFFFF" w:themeColor="background1"/>
        </w:rPr>
      </w:pPr>
      <w:r w:rsidRPr="001D5D05">
        <w:rPr>
          <w:rFonts w:eastAsia="Times" w:cs="Calibri"/>
          <w:i/>
          <w:color w:val="FFFFFF" w:themeColor="background1"/>
        </w:rPr>
        <w:t xml:space="preserve"> </w:t>
      </w:r>
      <w:proofErr w:type="gramStart"/>
      <w:r w:rsidRPr="001D5D05">
        <w:rPr>
          <w:rFonts w:eastAsia="Times" w:cs="Calibri"/>
          <w:i/>
          <w:color w:val="FFFFFF" w:themeColor="background1"/>
        </w:rPr>
        <w:t>afin</w:t>
      </w:r>
      <w:proofErr w:type="gramEnd"/>
      <w:r w:rsidRPr="001D5D05">
        <w:rPr>
          <w:rFonts w:eastAsia="Times" w:cs="Calibri"/>
          <w:i/>
          <w:color w:val="FFFFFF" w:themeColor="background1"/>
        </w:rPr>
        <w:t xml:space="preserve"> d’obtenir des formes plus résistantes</w:t>
      </w:r>
    </w:p>
    <w:p w14:paraId="5B0859C8" w14:textId="77777777" w:rsidR="006B1827" w:rsidRPr="001D5D05" w:rsidRDefault="00B27E44">
      <w:pPr>
        <w:pStyle w:val="Standard"/>
        <w:ind w:left="720"/>
        <w:rPr>
          <w:color w:val="FFFFFF" w:themeColor="background1"/>
        </w:rPr>
      </w:pPr>
      <w:r w:rsidRPr="001D5D05">
        <w:rPr>
          <w:rFonts w:eastAsia="Times" w:cs="Calibri"/>
          <w:noProof/>
          <w:color w:val="FFFFFF" w:themeColor="background1"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859F5" wp14:editId="5B0859F6">
                <wp:simplePos x="0" y="0"/>
                <wp:positionH relativeFrom="column">
                  <wp:posOffset>-236015</wp:posOffset>
                </wp:positionH>
                <wp:positionV relativeFrom="paragraph">
                  <wp:posOffset>133987</wp:posOffset>
                </wp:positionV>
                <wp:extent cx="7432041" cy="58421"/>
                <wp:effectExtent l="0" t="0" r="0" b="36829"/>
                <wp:wrapNone/>
                <wp:docPr id="9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2041" cy="58421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4A7EBB"/>
                          </a:solidFill>
                          <a:custDash>
                            <a:ds d="299906" sp="299906"/>
                          </a:custDash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F888E" id="Connecteur droit 23" o:spid="_x0000_s1026" type="#_x0000_t32" style="position:absolute;margin-left:-18.6pt;margin-top:10.55pt;width:585.2pt;height:4.6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" strokecolor="#4a7ebb" strokeweight=".26467mm"/>
            </w:pict>
          </mc:Fallback>
        </mc:AlternateContent>
      </w:r>
    </w:p>
    <w:p w14:paraId="5B0859C9" w14:textId="77777777" w:rsidR="006B1827" w:rsidRPr="001D5D05" w:rsidRDefault="006B1827">
      <w:pPr>
        <w:pStyle w:val="Standard"/>
        <w:ind w:left="709" w:hanging="16"/>
        <w:rPr>
          <w:rFonts w:eastAsia="Times" w:cs="Calibri"/>
          <w:i/>
          <w:color w:val="FFFFFF" w:themeColor="background1"/>
        </w:rPr>
      </w:pPr>
    </w:p>
    <w:p w14:paraId="5B0859CA" w14:textId="77777777" w:rsidR="006B1827" w:rsidRPr="001D5D05" w:rsidRDefault="00B27E44">
      <w:pPr>
        <w:pStyle w:val="Standard"/>
        <w:ind w:left="360"/>
        <w:rPr>
          <w:rFonts w:cs="Calibri"/>
          <w:b/>
          <w:bCs/>
          <w:color w:val="FFFFFF" w:themeColor="background1"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 w:rsidRPr="001D5D05">
        <w:rPr>
          <w:rFonts w:cs="Calibri"/>
          <w:b/>
          <w:bCs/>
          <w:color w:val="FFFFFF" w:themeColor="background1"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Conclusions :</w:t>
      </w:r>
    </w:p>
    <w:p w14:paraId="5B0859CB" w14:textId="77777777" w:rsidR="006B1827" w:rsidRPr="001D5D05" w:rsidRDefault="00B27E44">
      <w:pPr>
        <w:pStyle w:val="Standard"/>
        <w:numPr>
          <w:ilvl w:val="0"/>
          <w:numId w:val="12"/>
        </w:numPr>
        <w:ind w:left="1560"/>
        <w:rPr>
          <w:rFonts w:eastAsia="Times" w:cs="Calibri"/>
          <w:i/>
          <w:color w:val="FFFFFF" w:themeColor="background1"/>
        </w:rPr>
      </w:pPr>
      <w:r w:rsidRPr="001D5D05">
        <w:rPr>
          <w:rFonts w:eastAsia="Times" w:cs="Calibri"/>
          <w:i/>
          <w:color w:val="FFFFFF" w:themeColor="background1"/>
        </w:rPr>
        <w:t>Il nous faudra réaliser notre pont en plusieurs éléments (comme dans la réalité).</w:t>
      </w:r>
    </w:p>
    <w:p w14:paraId="5B0859CC" w14:textId="77777777" w:rsidR="006B1827" w:rsidRPr="001D5D05" w:rsidRDefault="00B27E44">
      <w:pPr>
        <w:pStyle w:val="Standard"/>
        <w:numPr>
          <w:ilvl w:val="0"/>
          <w:numId w:val="12"/>
        </w:numPr>
        <w:ind w:left="1560"/>
        <w:rPr>
          <w:rFonts w:eastAsia="Times" w:cs="Calibri"/>
          <w:i/>
          <w:color w:val="FFFFFF" w:themeColor="background1"/>
        </w:rPr>
      </w:pPr>
      <w:r w:rsidRPr="001D5D05">
        <w:rPr>
          <w:rFonts w:eastAsia="Times" w:cs="Calibri"/>
          <w:i/>
          <w:color w:val="FFFFFF" w:themeColor="background1"/>
        </w:rPr>
        <w:t>La résistance du matériau n’est pas uniquement la seule variable qui intervient dans la résistance mais la forme que nous allons donner à nos matériaux est très aussi importante.</w:t>
      </w:r>
    </w:p>
    <w:p w14:paraId="5B0859CD" w14:textId="77777777" w:rsidR="006B1827" w:rsidRPr="001D5D05" w:rsidRDefault="006B1827">
      <w:pPr>
        <w:pStyle w:val="Standard"/>
        <w:ind w:left="1560"/>
        <w:rPr>
          <w:rFonts w:eastAsia="Times" w:cs="Calibri"/>
          <w:i/>
          <w:color w:val="FFFFFF" w:themeColor="background1"/>
        </w:rPr>
      </w:pPr>
    </w:p>
    <w:p w14:paraId="5B0859CE" w14:textId="77777777" w:rsidR="006B1827" w:rsidRPr="001D5D05" w:rsidRDefault="00B27E44">
      <w:pPr>
        <w:pStyle w:val="Standard"/>
        <w:ind w:left="1560"/>
        <w:rPr>
          <w:rFonts w:eastAsia="Times" w:cs="Calibri"/>
          <w:i/>
          <w:color w:val="FFFFFF" w:themeColor="background1"/>
        </w:rPr>
      </w:pPr>
      <w:r w:rsidRPr="001D5D05">
        <w:rPr>
          <w:rFonts w:eastAsia="Times" w:cs="Calibri"/>
          <w:i/>
          <w:color w:val="FFFFFF" w:themeColor="background1"/>
        </w:rPr>
        <w:t>Quelques formes intéressantes pour réaliser votre pont en papier</w:t>
      </w:r>
    </w:p>
    <w:tbl>
      <w:tblPr>
        <w:tblW w:w="9180" w:type="dxa"/>
        <w:tblInd w:w="15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7"/>
        <w:gridCol w:w="6663"/>
      </w:tblGrid>
      <w:tr w:rsidR="00F97564" w:rsidRPr="00F97564" w14:paraId="5B0859D4" w14:textId="77777777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CF" w14:textId="77777777" w:rsidR="006B1827" w:rsidRPr="00F97564" w:rsidRDefault="00B27E44">
            <w:pPr>
              <w:pStyle w:val="Standard"/>
              <w:rPr>
                <w:color w:val="FF0000"/>
              </w:rPr>
            </w:pP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0859F7" wp14:editId="5B0859F8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114300</wp:posOffset>
                      </wp:positionV>
                      <wp:extent cx="497205" cy="482602"/>
                      <wp:effectExtent l="0" t="0" r="17145" b="12698"/>
                      <wp:wrapNone/>
                      <wp:docPr id="10" name="Boué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205" cy="482602"/>
                              </a:xfrm>
                              <a:custGeom>
                                <a:avLst>
                                  <a:gd name="f11" fmla="val 25000"/>
                                </a:avLst>
                                <a:gdLst>
                                  <a:gd name="f1" fmla="val 21600000"/>
                                  <a:gd name="f2" fmla="val 10800000"/>
                                  <a:gd name="f3" fmla="val 5400000"/>
                                  <a:gd name="f4" fmla="val 180"/>
                                  <a:gd name="f5" fmla="val w"/>
                                  <a:gd name="f6" fmla="val h"/>
                                  <a:gd name="f7" fmla="val ss"/>
                                  <a:gd name="f8" fmla="val 0"/>
                                  <a:gd name="f9" fmla="*/ 5419351 1 1725033"/>
                                  <a:gd name="f10" fmla="+- 0 0 21600000"/>
                                  <a:gd name="f11" fmla="val 25000"/>
                                  <a:gd name="f12" fmla="+- 0 0 -360"/>
                                  <a:gd name="f13" fmla="+- 0 0 -180"/>
                                  <a:gd name="f14" fmla="abs f5"/>
                                  <a:gd name="f15" fmla="abs f6"/>
                                  <a:gd name="f16" fmla="abs f7"/>
                                  <a:gd name="f17" fmla="val f8"/>
                                  <a:gd name="f18" fmla="val f11"/>
                                  <a:gd name="f19" fmla="+- 2700000 f3 0"/>
                                  <a:gd name="f20" fmla="*/ f12 f2 1"/>
                                  <a:gd name="f21" fmla="*/ f13 f2 1"/>
                                  <a:gd name="f22" fmla="?: f14 f5 1"/>
                                  <a:gd name="f23" fmla="?: f15 f6 1"/>
                                  <a:gd name="f24" fmla="?: f16 f7 1"/>
                                  <a:gd name="f25" fmla="*/ f19 f9 1"/>
                                  <a:gd name="f26" fmla="*/ f20 1 f4"/>
                                  <a:gd name="f27" fmla="*/ f21 1 f4"/>
                                  <a:gd name="f28" fmla="*/ f22 1 21600"/>
                                  <a:gd name="f29" fmla="*/ f23 1 21600"/>
                                  <a:gd name="f30" fmla="*/ 21600 f22 1"/>
                                  <a:gd name="f31" fmla="*/ 21600 f23 1"/>
                                  <a:gd name="f32" fmla="*/ f25 1 f2"/>
                                  <a:gd name="f33" fmla="+- f26 0 f3"/>
                                  <a:gd name="f34" fmla="+- f27 0 f3"/>
                                  <a:gd name="f35" fmla="min f29 f28"/>
                                  <a:gd name="f36" fmla="*/ f30 1 f24"/>
                                  <a:gd name="f37" fmla="*/ f31 1 f24"/>
                                  <a:gd name="f38" fmla="+- 0 0 f32"/>
                                  <a:gd name="f39" fmla="val f36"/>
                                  <a:gd name="f40" fmla="val f37"/>
                                  <a:gd name="f41" fmla="+- 0 0 f38"/>
                                  <a:gd name="f42" fmla="*/ f17 f35 1"/>
                                  <a:gd name="f43" fmla="+- f40 0 f17"/>
                                  <a:gd name="f44" fmla="+- f39 0 f17"/>
                                  <a:gd name="f45" fmla="*/ f41 f2 1"/>
                                  <a:gd name="f46" fmla="*/ f43 1 2"/>
                                  <a:gd name="f47" fmla="*/ f44 1 2"/>
                                  <a:gd name="f48" fmla="min f44 f43"/>
                                  <a:gd name="f49" fmla="*/ f45 1 f9"/>
                                  <a:gd name="f50" fmla="+- f17 f46 0"/>
                                  <a:gd name="f51" fmla="+- f17 f47 0"/>
                                  <a:gd name="f52" fmla="*/ f48 f18 1"/>
                                  <a:gd name="f53" fmla="+- f49 0 f3"/>
                                  <a:gd name="f54" fmla="*/ f47 f35 1"/>
                                  <a:gd name="f55" fmla="*/ f46 f35 1"/>
                                  <a:gd name="f56" fmla="*/ f52 1 100000"/>
                                  <a:gd name="f57" fmla="cos 1 f53"/>
                                  <a:gd name="f58" fmla="sin 1 f53"/>
                                  <a:gd name="f59" fmla="*/ f50 f35 1"/>
                                  <a:gd name="f60" fmla="+- f47 0 f56"/>
                                  <a:gd name="f61" fmla="+- f46 0 f56"/>
                                  <a:gd name="f62" fmla="+- 0 0 f57"/>
                                  <a:gd name="f63" fmla="+- 0 0 f58"/>
                                  <a:gd name="f64" fmla="*/ f56 f35 1"/>
                                  <a:gd name="f65" fmla="+- 0 0 f62"/>
                                  <a:gd name="f66" fmla="+- 0 0 f63"/>
                                  <a:gd name="f67" fmla="*/ f60 f35 1"/>
                                  <a:gd name="f68" fmla="*/ f61 f35 1"/>
                                  <a:gd name="f69" fmla="*/ f65 f47 1"/>
                                  <a:gd name="f70" fmla="*/ f66 f46 1"/>
                                  <a:gd name="f71" fmla="+- f51 0 f69"/>
                                  <a:gd name="f72" fmla="+- f51 f69 0"/>
                                  <a:gd name="f73" fmla="+- f50 0 f70"/>
                                  <a:gd name="f74" fmla="+- f50 f70 0"/>
                                  <a:gd name="f75" fmla="*/ f71 f35 1"/>
                                  <a:gd name="f76" fmla="*/ f73 f35 1"/>
                                  <a:gd name="f77" fmla="*/ f72 f35 1"/>
                                  <a:gd name="f78" fmla="*/ f74 f3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75" y="f76"/>
                                  </a:cxn>
                                  <a:cxn ang="f34">
                                    <a:pos x="f75" y="f78"/>
                                  </a:cxn>
                                  <a:cxn ang="f34">
                                    <a:pos x="f77" y="f78"/>
                                  </a:cxn>
                                  <a:cxn ang="f33">
                                    <a:pos x="f77" y="f76"/>
                                  </a:cxn>
                                </a:cxnLst>
                                <a:rect l="f75" t="f76" r="f77" b="f78"/>
                                <a:pathLst>
                                  <a:path>
                                    <a:moveTo>
                                      <a:pt x="f42" y="f59"/>
                                    </a:moveTo>
                                    <a:arcTo wR="f54" hR="f55" stAng="f2" swAng="f1"/>
                                    <a:close/>
                                    <a:moveTo>
                                      <a:pt x="f64" y="f59"/>
                                    </a:moveTo>
                                    <a:arcTo wR="f67" hR="f68" stAng="f2" swAng="f10"/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A0174" id="Bouée 9" o:spid="_x0000_s1026" style="position:absolute;margin-left:38.25pt;margin-top:9pt;width:39.15pt;height:3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7205,48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" path="m,241301at,,497204,482602,,241301,,241301xm120650,241301at120650,120651,376554,361951,120650,241301,120650,241301xe" fillcolor="#4f81bd" strokecolor="#385d8a" strokeweight=".70561mm">
                      <v:path arrowok="t" o:connecttype="custom" o:connectlocs="248603,0;497205,241301;248603,482602;0,241301;72814,70675;72814,411927;424391,411927;424391,70675" o:connectangles="270,0,90,180,270,90,90,270" textboxrect="72814,70675,424391,411927"/>
                    </v:shape>
                  </w:pict>
                </mc:Fallback>
              </mc:AlternateContent>
            </w:r>
          </w:p>
          <w:p w14:paraId="5B0859D0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  <w:p w14:paraId="5B0859D1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  <w:p w14:paraId="5B0859D2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D3" w14:textId="77777777" w:rsidR="006B1827" w:rsidRPr="001D5D05" w:rsidRDefault="00B27E44">
            <w:pPr>
              <w:pStyle w:val="Standard"/>
              <w:rPr>
                <w:rFonts w:eastAsia="Times" w:cs="Calibri"/>
                <w:i/>
                <w:color w:val="FFFFFF" w:themeColor="background1"/>
              </w:rPr>
            </w:pPr>
            <w:r w:rsidRPr="001D5D05">
              <w:rPr>
                <w:rFonts w:eastAsia="Times" w:cs="Calibri"/>
                <w:i/>
                <w:color w:val="FFFFFF" w:themeColor="background1"/>
              </w:rPr>
              <w:t>La forme circulaire est facile à réaliser en papier, et offre des caractéristiques de résistance intéressantes en compression.</w:t>
            </w:r>
          </w:p>
        </w:tc>
      </w:tr>
      <w:tr w:rsidR="00F97564" w:rsidRPr="00F97564" w14:paraId="5B0859D9" w14:textId="77777777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D5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  <w:p w14:paraId="5B0859D6" w14:textId="77777777" w:rsidR="006B1827" w:rsidRPr="00F97564" w:rsidRDefault="00B27E44">
            <w:pPr>
              <w:pStyle w:val="Standard"/>
              <w:rPr>
                <w:color w:val="FF0000"/>
              </w:rPr>
            </w:pP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0859F9" wp14:editId="5B0859FA">
                      <wp:simplePos x="0" y="0"/>
                      <wp:positionH relativeFrom="column">
                        <wp:posOffset>26362</wp:posOffset>
                      </wp:positionH>
                      <wp:positionV relativeFrom="paragraph">
                        <wp:posOffset>12316</wp:posOffset>
                      </wp:positionV>
                      <wp:extent cx="1301749" cy="0"/>
                      <wp:effectExtent l="0" t="19050" r="12701" b="57150"/>
                      <wp:wrapNone/>
                      <wp:docPr id="11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1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5FA38" id="Connecteur droit 18" o:spid="_x0000_s1026" type="#_x0000_t32" style="position:absolute;margin-left:2.1pt;margin-top:.95pt;width:102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0859FB" wp14:editId="5B0859FC">
                      <wp:simplePos x="0" y="0"/>
                      <wp:positionH relativeFrom="column">
                        <wp:posOffset>1077592</wp:posOffset>
                      </wp:positionH>
                      <wp:positionV relativeFrom="paragraph">
                        <wp:posOffset>10799</wp:posOffset>
                      </wp:positionV>
                      <wp:extent cx="146048" cy="241291"/>
                      <wp:effectExtent l="19050" t="19050" r="25402" b="44459"/>
                      <wp:wrapNone/>
                      <wp:docPr id="12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48" cy="2412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356DC" id="Connecteur droit 17" o:spid="_x0000_s1026" type="#_x0000_t32" style="position:absolute;margin-left:84.85pt;margin-top:.85pt;width:11.5pt;height:1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0859FD" wp14:editId="5B0859FE">
                      <wp:simplePos x="0" y="0"/>
                      <wp:positionH relativeFrom="column">
                        <wp:posOffset>945517</wp:posOffset>
                      </wp:positionH>
                      <wp:positionV relativeFrom="paragraph">
                        <wp:posOffset>10799</wp:posOffset>
                      </wp:positionV>
                      <wp:extent cx="131445" cy="241291"/>
                      <wp:effectExtent l="19050" t="38100" r="20955" b="25409"/>
                      <wp:wrapNone/>
                      <wp:docPr id="13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" cy="2412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5B3D4" id="Connecteur droit 16" o:spid="_x0000_s1026" type="#_x0000_t32" style="position:absolute;margin-left:74.45pt;margin-top:.85pt;width:10.35pt;height:19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0859FF" wp14:editId="5B085A0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10799</wp:posOffset>
                      </wp:positionV>
                      <wp:extent cx="146047" cy="241291"/>
                      <wp:effectExtent l="19050" t="19050" r="25403" b="44459"/>
                      <wp:wrapNone/>
                      <wp:docPr id="14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47" cy="2412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C3099" id="Connecteur droit 15" o:spid="_x0000_s1026" type="#_x0000_t32" style="position:absolute;margin-left:63pt;margin-top:.85pt;width:11.5pt;height:1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085A01" wp14:editId="5B085A02">
                      <wp:simplePos x="0" y="0"/>
                      <wp:positionH relativeFrom="column">
                        <wp:posOffset>668024</wp:posOffset>
                      </wp:positionH>
                      <wp:positionV relativeFrom="paragraph">
                        <wp:posOffset>10799</wp:posOffset>
                      </wp:positionV>
                      <wp:extent cx="131445" cy="241291"/>
                      <wp:effectExtent l="19050" t="38100" r="20955" b="25409"/>
                      <wp:wrapNone/>
                      <wp:docPr id="15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" cy="2412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C69AD" id="Connecteur droit 14" o:spid="_x0000_s1026" type="#_x0000_t32" style="position:absolute;margin-left:52.6pt;margin-top:.85pt;width:10.35pt;height:19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085A03" wp14:editId="5B085A04">
                      <wp:simplePos x="0" y="0"/>
                      <wp:positionH relativeFrom="column">
                        <wp:posOffset>521966</wp:posOffset>
                      </wp:positionH>
                      <wp:positionV relativeFrom="paragraph">
                        <wp:posOffset>10799</wp:posOffset>
                      </wp:positionV>
                      <wp:extent cx="146058" cy="241291"/>
                      <wp:effectExtent l="19050" t="19050" r="25392" b="44459"/>
                      <wp:wrapNone/>
                      <wp:docPr id="16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8" cy="2412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106A0" id="Connecteur droit 13" o:spid="_x0000_s1026" type="#_x0000_t32" style="position:absolute;margin-left:41.1pt;margin-top:.85pt;width:11.5pt;height:1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085A05" wp14:editId="5B085A06">
                      <wp:simplePos x="0" y="0"/>
                      <wp:positionH relativeFrom="column">
                        <wp:posOffset>389891</wp:posOffset>
                      </wp:positionH>
                      <wp:positionV relativeFrom="paragraph">
                        <wp:posOffset>10799</wp:posOffset>
                      </wp:positionV>
                      <wp:extent cx="131445" cy="241291"/>
                      <wp:effectExtent l="19050" t="38100" r="20955" b="25409"/>
                      <wp:wrapNone/>
                      <wp:docPr id="17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" cy="2412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C47F0" id="Connecteur droit 12" o:spid="_x0000_s1026" type="#_x0000_t32" style="position:absolute;margin-left:30.7pt;margin-top:.85pt;width:10.35pt;height:19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085A07" wp14:editId="5B085A08">
                      <wp:simplePos x="0" y="0"/>
                      <wp:positionH relativeFrom="column">
                        <wp:posOffset>245818</wp:posOffset>
                      </wp:positionH>
                      <wp:positionV relativeFrom="paragraph">
                        <wp:posOffset>12316</wp:posOffset>
                      </wp:positionV>
                      <wp:extent cx="146057" cy="241301"/>
                      <wp:effectExtent l="19050" t="19050" r="25393" b="44449"/>
                      <wp:wrapNone/>
                      <wp:docPr id="18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7" cy="2413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4760B" id="Connecteur droit 11" o:spid="_x0000_s1026" type="#_x0000_t32" style="position:absolute;margin-left:19.35pt;margin-top:.95pt;width:11.5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085A09" wp14:editId="5B085A0A">
                      <wp:simplePos x="0" y="0"/>
                      <wp:positionH relativeFrom="column">
                        <wp:posOffset>113669</wp:posOffset>
                      </wp:positionH>
                      <wp:positionV relativeFrom="paragraph">
                        <wp:posOffset>12060</wp:posOffset>
                      </wp:positionV>
                      <wp:extent cx="131445" cy="241301"/>
                      <wp:effectExtent l="19050" t="38100" r="20955" b="25399"/>
                      <wp:wrapNone/>
                      <wp:docPr id="19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" cy="2413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002D1" id="Connecteur droit 10" o:spid="_x0000_s1026" type="#_x0000_t32" style="position:absolute;margin-left:8.95pt;margin-top:.95pt;width:10.35pt;height:1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" strokecolor="#c0504d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</w:p>
          <w:p w14:paraId="5B0859D7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D8" w14:textId="77777777" w:rsidR="006B1827" w:rsidRPr="001D5D05" w:rsidRDefault="00B27E44">
            <w:pPr>
              <w:pStyle w:val="Standard"/>
              <w:rPr>
                <w:rFonts w:eastAsia="Times" w:cs="Calibri"/>
                <w:i/>
                <w:color w:val="FFFFFF" w:themeColor="background1"/>
              </w:rPr>
            </w:pPr>
            <w:r w:rsidRPr="001D5D05">
              <w:rPr>
                <w:rFonts w:eastAsia="Times" w:cs="Calibri"/>
                <w:i/>
                <w:color w:val="FFFFFF" w:themeColor="background1"/>
              </w:rPr>
              <w:t>Le pliage en accordéon nous permettra d’améliorer la résistance à la flexion</w:t>
            </w:r>
          </w:p>
        </w:tc>
      </w:tr>
      <w:tr w:rsidR="00F97564" w:rsidRPr="00F97564" w14:paraId="5B0859DE" w14:textId="77777777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DA" w14:textId="77777777" w:rsidR="006B1827" w:rsidRPr="00F97564" w:rsidRDefault="00B27E44">
            <w:pPr>
              <w:pStyle w:val="Standard"/>
              <w:rPr>
                <w:color w:val="FF0000"/>
              </w:rPr>
            </w:pP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085A0B" wp14:editId="5B085A0C">
                      <wp:simplePos x="0" y="0"/>
                      <wp:positionH relativeFrom="column">
                        <wp:posOffset>436013</wp:posOffset>
                      </wp:positionH>
                      <wp:positionV relativeFrom="paragraph">
                        <wp:posOffset>138604</wp:posOffset>
                      </wp:positionV>
                      <wp:extent cx="6986" cy="306708"/>
                      <wp:effectExtent l="19050" t="19050" r="31114" b="36192"/>
                      <wp:wrapNone/>
                      <wp:docPr id="20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6" cy="3067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70047" id="Connecteur droit 19" o:spid="_x0000_s1026" type="#_x0000_t32" style="position:absolute;margin-left:34.35pt;margin-top:10.9pt;width:.55pt;height:2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" strokecolor="#9bbb59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</w:p>
          <w:p w14:paraId="5B0859DB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  <w:p w14:paraId="5B0859DC" w14:textId="77777777" w:rsidR="006B1827" w:rsidRPr="00F97564" w:rsidRDefault="00B27E44">
            <w:pPr>
              <w:pStyle w:val="Standard"/>
              <w:rPr>
                <w:color w:val="FF0000"/>
              </w:rPr>
            </w:pP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085A0D" wp14:editId="5B085A0E">
                      <wp:simplePos x="0" y="0"/>
                      <wp:positionH relativeFrom="column">
                        <wp:posOffset>442999</wp:posOffset>
                      </wp:positionH>
                      <wp:positionV relativeFrom="paragraph">
                        <wp:posOffset>73206</wp:posOffset>
                      </wp:positionV>
                      <wp:extent cx="314325" cy="0"/>
                      <wp:effectExtent l="0" t="19050" r="9525" b="57150"/>
                      <wp:wrapNone/>
                      <wp:docPr id="21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3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>
                                <a:outerShdw dist="22997" dir="540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12D27" id="Connecteur droit 20" o:spid="_x0000_s1026" type="#_x0000_t32" style="position:absolute;margin-left:34.9pt;margin-top:5.75pt;width:24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" strokecolor="#9bbb59" strokeweight="1.0584mm">
                      <v:shadow on="t" color="black" opacity="22937f" origin="-.5,-.5" offset="0,.63881mm"/>
                    </v:shape>
                  </w:pict>
                </mc:Fallback>
              </mc:AlternateConten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DD" w14:textId="77777777" w:rsidR="006B1827" w:rsidRPr="001D5D05" w:rsidRDefault="00B27E44">
            <w:pPr>
              <w:pStyle w:val="Standard"/>
              <w:rPr>
                <w:rFonts w:eastAsia="Times" w:cs="Calibri"/>
                <w:i/>
                <w:color w:val="FFFFFF" w:themeColor="background1"/>
              </w:rPr>
            </w:pPr>
            <w:r w:rsidRPr="001D5D05">
              <w:rPr>
                <w:rFonts w:eastAsia="Times" w:cs="Calibri"/>
                <w:i/>
                <w:color w:val="FFFFFF" w:themeColor="background1"/>
              </w:rPr>
              <w:t>Le pliage en cornière peut déjà commencer à rigidifier votre feuille</w:t>
            </w:r>
          </w:p>
        </w:tc>
      </w:tr>
      <w:tr w:rsidR="00F97564" w:rsidRPr="00F97564" w14:paraId="5B0859E3" w14:textId="77777777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DF" w14:textId="77777777" w:rsidR="006B1827" w:rsidRPr="00F97564" w:rsidRDefault="00B27E44">
            <w:pPr>
              <w:pStyle w:val="Standard"/>
              <w:rPr>
                <w:color w:val="FF0000"/>
              </w:rPr>
            </w:pPr>
            <w:r w:rsidRPr="00F97564">
              <w:rPr>
                <w:rFonts w:eastAsia="Times" w:cs="Calibri"/>
                <w:i/>
                <w:noProof/>
                <w:color w:val="FF000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085A0F" wp14:editId="5B085A10">
                      <wp:simplePos x="0" y="0"/>
                      <wp:positionH relativeFrom="column">
                        <wp:posOffset>544826</wp:posOffset>
                      </wp:positionH>
                      <wp:positionV relativeFrom="paragraph">
                        <wp:posOffset>85725</wp:posOffset>
                      </wp:positionV>
                      <wp:extent cx="401951" cy="394965"/>
                      <wp:effectExtent l="0" t="0" r="17149" b="24135"/>
                      <wp:wrapNone/>
                      <wp:docPr id="22" name="Cadr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1" cy="394965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FA43A1" id="Cadre 8" o:spid="_x0000_s1026" style="position:absolute;margin-left:42.9pt;margin-top:6.75pt;width:31.65pt;height:3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1951,39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" path="m,l401951,r,394965l,394965,,xm49371,49371r,296223l352580,345594r,-296223l49371,49371xe" fillcolor="#4f81bd" strokecolor="#385d8a" strokeweight=".70561mm">
                      <v:path arrowok="t" o:connecttype="custom" o:connectlocs="200976,0;401951,197483;200976,394965;0,197483" o:connectangles="270,0,90,180" textboxrect="49371,49371,352580,345594"/>
                    </v:shape>
                  </w:pict>
                </mc:Fallback>
              </mc:AlternateContent>
            </w:r>
          </w:p>
          <w:p w14:paraId="5B0859E0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  <w:p w14:paraId="5B0859E1" w14:textId="77777777" w:rsidR="006B1827" w:rsidRPr="00F97564" w:rsidRDefault="006B1827">
            <w:pPr>
              <w:pStyle w:val="Standard"/>
              <w:rPr>
                <w:rFonts w:eastAsia="Times" w:cs="Calibri"/>
                <w:i/>
                <w:color w:val="FF0000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59E2" w14:textId="77777777" w:rsidR="006B1827" w:rsidRPr="001D5D05" w:rsidRDefault="00B27E44">
            <w:pPr>
              <w:pStyle w:val="Standard"/>
              <w:rPr>
                <w:rFonts w:eastAsia="Times" w:cs="Calibri"/>
                <w:i/>
                <w:color w:val="FFFFFF" w:themeColor="background1"/>
              </w:rPr>
            </w:pPr>
            <w:r w:rsidRPr="001D5D05">
              <w:rPr>
                <w:rFonts w:eastAsia="Times" w:cs="Calibri"/>
                <w:i/>
                <w:color w:val="FFFFFF" w:themeColor="background1"/>
              </w:rPr>
              <w:t>La dernière forme proposée est moins évidente à mettre en œuvre avec du papier, mais offre aussi des caractéristiques de résistances améliorées</w:t>
            </w:r>
          </w:p>
        </w:tc>
      </w:tr>
    </w:tbl>
    <w:p w14:paraId="5B0859E4" w14:textId="77777777" w:rsidR="006B1827" w:rsidRDefault="006B1827">
      <w:pPr>
        <w:pStyle w:val="Standard"/>
        <w:ind w:left="1560"/>
        <w:rPr>
          <w:rFonts w:eastAsia="Times" w:cs="Calibri"/>
          <w:i/>
          <w:color w:val="FF0000"/>
        </w:rPr>
      </w:pPr>
    </w:p>
    <w:sectPr w:rsidR="006B1827">
      <w:pgSz w:w="11906" w:h="16838"/>
      <w:pgMar w:top="284" w:right="424" w:bottom="280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D5C61" w14:textId="77777777" w:rsidR="00B23F36" w:rsidRDefault="00B23F36">
      <w:r>
        <w:separator/>
      </w:r>
    </w:p>
  </w:endnote>
  <w:endnote w:type="continuationSeparator" w:id="0">
    <w:p w14:paraId="05F0ADE6" w14:textId="77777777" w:rsidR="00B23F36" w:rsidRDefault="00B2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05F6E" w14:textId="77777777" w:rsidR="00B23F36" w:rsidRDefault="00B23F36">
      <w:r>
        <w:rPr>
          <w:color w:val="000000"/>
        </w:rPr>
        <w:separator/>
      </w:r>
    </w:p>
  </w:footnote>
  <w:footnote w:type="continuationSeparator" w:id="0">
    <w:p w14:paraId="04441A00" w14:textId="77777777" w:rsidR="00B23F36" w:rsidRDefault="00B23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7EAF"/>
    <w:multiLevelType w:val="multilevel"/>
    <w:tmpl w:val="B3762912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 w15:restartNumberingAfterBreak="0">
    <w:nsid w:val="083A43DB"/>
    <w:multiLevelType w:val="multilevel"/>
    <w:tmpl w:val="CB9483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116A39F3"/>
    <w:multiLevelType w:val="multilevel"/>
    <w:tmpl w:val="D440478E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Calibri"/>
        <w:color w:val="FF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0A05424"/>
    <w:multiLevelType w:val="multilevel"/>
    <w:tmpl w:val="3F84F686"/>
    <w:styleLink w:val="WWNum5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 w15:restartNumberingAfterBreak="0">
    <w:nsid w:val="262F1776"/>
    <w:multiLevelType w:val="multilevel"/>
    <w:tmpl w:val="7D1E72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66490"/>
    <w:multiLevelType w:val="multilevel"/>
    <w:tmpl w:val="58C62768"/>
    <w:styleLink w:val="WWNum4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430851F3"/>
    <w:multiLevelType w:val="multilevel"/>
    <w:tmpl w:val="34C60322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Calibri"/>
        <w:color w:val="FF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BEF4B94"/>
    <w:multiLevelType w:val="multilevel"/>
    <w:tmpl w:val="6B72520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" w15:restartNumberingAfterBreak="0">
    <w:nsid w:val="4F217C94"/>
    <w:multiLevelType w:val="multilevel"/>
    <w:tmpl w:val="3CEA32E0"/>
    <w:lvl w:ilvl="0">
      <w:numFmt w:val="bullet"/>
      <w:lvlText w:val=""/>
      <w:lvlJc w:val="left"/>
      <w:pPr>
        <w:ind w:left="720" w:hanging="360"/>
      </w:pPr>
      <w:rPr>
        <w:rFonts w:ascii="Wingdings" w:eastAsia="Calibri" w:hAnsi="Wingdings" w:cs="Calibri"/>
        <w:color w:val="FF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C3D1314"/>
    <w:multiLevelType w:val="multilevel"/>
    <w:tmpl w:val="57EEB1D0"/>
    <w:styleLink w:val="WWNum1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7CC01C79"/>
    <w:multiLevelType w:val="multilevel"/>
    <w:tmpl w:val="17BE26B2"/>
    <w:styleLink w:val="WWNum2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D475289"/>
    <w:multiLevelType w:val="multilevel"/>
    <w:tmpl w:val="1FF096EC"/>
    <w:styleLink w:val="WWNum3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 w16cid:durableId="992955421">
    <w:abstractNumId w:val="9"/>
  </w:num>
  <w:num w:numId="2" w16cid:durableId="60104133">
    <w:abstractNumId w:val="10"/>
  </w:num>
  <w:num w:numId="3" w16cid:durableId="1325091169">
    <w:abstractNumId w:val="11"/>
  </w:num>
  <w:num w:numId="4" w16cid:durableId="1526019571">
    <w:abstractNumId w:val="5"/>
  </w:num>
  <w:num w:numId="5" w16cid:durableId="1387947250">
    <w:abstractNumId w:val="3"/>
  </w:num>
  <w:num w:numId="6" w16cid:durableId="145979894">
    <w:abstractNumId w:val="0"/>
  </w:num>
  <w:num w:numId="7" w16cid:durableId="1160388589">
    <w:abstractNumId w:val="8"/>
  </w:num>
  <w:num w:numId="8" w16cid:durableId="1376932205">
    <w:abstractNumId w:val="4"/>
  </w:num>
  <w:num w:numId="9" w16cid:durableId="215362875">
    <w:abstractNumId w:val="1"/>
  </w:num>
  <w:num w:numId="10" w16cid:durableId="1180506637">
    <w:abstractNumId w:val="7"/>
  </w:num>
  <w:num w:numId="11" w16cid:durableId="415596446">
    <w:abstractNumId w:val="2"/>
  </w:num>
  <w:num w:numId="12" w16cid:durableId="6830920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1827"/>
    <w:rsid w:val="00097507"/>
    <w:rsid w:val="001D5D05"/>
    <w:rsid w:val="002E4D0A"/>
    <w:rsid w:val="004C5D26"/>
    <w:rsid w:val="006325C0"/>
    <w:rsid w:val="006B1827"/>
    <w:rsid w:val="009301F8"/>
    <w:rsid w:val="00A90CAE"/>
    <w:rsid w:val="00B23F36"/>
    <w:rsid w:val="00B27E44"/>
    <w:rsid w:val="00F04BFC"/>
    <w:rsid w:val="00F9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5986"/>
  <w15:docId w15:val="{18F4F817-BAF3-4FB0-803F-702E7E4C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Heading"/>
    <w:next w:val="Textbody"/>
    <w:pPr>
      <w:outlineLvl w:val="0"/>
    </w:pPr>
    <w:rPr>
      <w:rFonts w:ascii="Times New Roman" w:eastAsia="SimSun" w:hAnsi="Times New Roman" w:cs="Mangal"/>
      <w:b/>
      <w:bCs/>
      <w:sz w:val="48"/>
      <w:szCs w:val="48"/>
    </w:rPr>
  </w:style>
  <w:style w:type="paragraph" w:styleId="Titre2">
    <w:name w:val="heading 2"/>
    <w:basedOn w:val="Heading"/>
    <w:next w:val="Textbody"/>
    <w:pPr>
      <w:outlineLvl w:val="1"/>
    </w:pPr>
    <w:rPr>
      <w:rFonts w:ascii="Liberation Serif" w:hAnsi="Liberation Serif"/>
      <w:b/>
      <w:bCs/>
      <w:sz w:val="36"/>
      <w:szCs w:val="36"/>
    </w:rPr>
  </w:style>
  <w:style w:type="paragraph" w:styleId="Titre3">
    <w:name w:val="heading 3"/>
    <w:basedOn w:val="Heading"/>
    <w:next w:val="Textbody"/>
    <w:pPr>
      <w:outlineLvl w:val="2"/>
    </w:pPr>
    <w:rPr>
      <w:rFonts w:ascii="Liberation Serif" w:hAnsi="Liberation Serif"/>
      <w:b/>
      <w:bCs/>
    </w:rPr>
  </w:style>
  <w:style w:type="paragraph" w:styleId="Titre4">
    <w:name w:val="heading 4"/>
    <w:basedOn w:val="Heading"/>
    <w:next w:val="Textbody"/>
    <w:pPr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ohit Hindi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Hindi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Sansinterligne">
    <w:name w:val="No Spacing"/>
    <w:pPr>
      <w:widowControl/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Objetavecflche">
    <w:name w:val="Objet avec flèche"/>
    <w:basedOn w:val="Standard"/>
  </w:style>
  <w:style w:type="paragraph" w:customStyle="1" w:styleId="Objetavecombre">
    <w:name w:val="Objet avec ombre"/>
    <w:basedOn w:val="Standard"/>
  </w:style>
  <w:style w:type="paragraph" w:customStyle="1" w:styleId="Objetsansremplissage">
    <w:name w:val="Objet sans remplissage"/>
    <w:basedOn w:val="Standard"/>
  </w:style>
  <w:style w:type="paragraph" w:customStyle="1" w:styleId="Text">
    <w:name w:val="Text"/>
    <w:basedOn w:val="Lgende"/>
  </w:style>
  <w:style w:type="paragraph" w:customStyle="1" w:styleId="Corpsdetextejustifi">
    <w:name w:val="Corps de texte justifié"/>
    <w:basedOn w:val="Standard"/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Titre30">
    <w:name w:val="Titre3"/>
    <w:basedOn w:val="Standard"/>
  </w:style>
  <w:style w:type="paragraph" w:customStyle="1" w:styleId="Titre40">
    <w:name w:val="Titre4"/>
    <w:basedOn w:val="Standard"/>
    <w:pPr>
      <w:jc w:val="center"/>
    </w:pPr>
  </w:style>
  <w:style w:type="paragraph" w:customStyle="1" w:styleId="Titre5">
    <w:name w:val="Titre5"/>
    <w:basedOn w:val="Standard"/>
    <w:pPr>
      <w:spacing w:before="57" w:after="57"/>
      <w:ind w:right="113"/>
      <w:jc w:val="center"/>
    </w:pPr>
  </w:style>
  <w:style w:type="paragraph" w:customStyle="1" w:styleId="Titre10">
    <w:name w:val="Titre1"/>
    <w:basedOn w:val="Standard"/>
    <w:pPr>
      <w:spacing w:before="238" w:after="119"/>
    </w:pPr>
  </w:style>
  <w:style w:type="paragraph" w:customStyle="1" w:styleId="Titre20">
    <w:name w:val="Titre2"/>
    <w:basedOn w:val="Standard"/>
    <w:pPr>
      <w:spacing w:before="238" w:after="119"/>
    </w:pPr>
  </w:style>
  <w:style w:type="paragraph" w:customStyle="1" w:styleId="Lignedecote">
    <w:name w:val="Ligne de cote"/>
    <w:basedOn w:val="Standard"/>
  </w:style>
  <w:style w:type="paragraph" w:customStyle="1" w:styleId="StandardLTGliederung1">
    <w:name w:val="Standard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Gliederung2">
    <w:name w:val="Standard~LT~Gliederung 2"/>
    <w:basedOn w:val="Standard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StandardLTUntertitel">
    <w:name w:val="Standard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Notizen">
    <w:name w:val="Standard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StandardLTHintergrundobjekte">
    <w:name w:val="Standard~LT~Hintergrundobjekt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StandardLTHintergrund">
    <w:name w:val="Standard~LT~Hintergrund"/>
    <w:pPr>
      <w:suppressAutoHyphens/>
      <w:autoSpaceDE w:val="0"/>
      <w:jc w:val="center"/>
    </w:p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ascii="Lohit Hindi" w:eastAsia="Lohit Hindi" w:hAnsi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re">
    <w:name w:val="WW-Titr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tsdarrire-plan">
    <w:name w:val="Objets d'arrière-pla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Arrire-plan">
    <w:name w:val="Arrière-plan"/>
    <w:pPr>
      <w:suppressAutoHyphens/>
      <w:autoSpaceDE w:val="0"/>
      <w:jc w:val="center"/>
    </w:pPr>
  </w:style>
  <w:style w:type="paragraph" w:customStyle="1" w:styleId="Notes">
    <w:name w:val="Notes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Plan1">
    <w:name w:val="Plan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Plan2">
    <w:name w:val="Plan 2"/>
    <w:basedOn w:val="Plan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Plan3">
    <w:name w:val="Plan 3"/>
    <w:basedOn w:val="Plan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Plan4">
    <w:name w:val="Plan 4"/>
    <w:basedOn w:val="Plan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Plan5">
    <w:name w:val="Plan 5"/>
    <w:basedOn w:val="Plan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WW-Titre1">
    <w:name w:val="WW-Titre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">
    <w:name w:val="WW-Titre1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">
    <w:name w:val="WW-Titre12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4">
    <w:name w:val="WW-Titre123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ListLabel1">
    <w:name w:val="ListLabel 1"/>
    <w:rPr>
      <w:rFonts w:eastAsia="Calibri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CRONYM">
    <w:name w:val="ACRONYM"/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paragraph" w:styleId="Textedebulles">
    <w:name w:val="Balloon Text"/>
    <w:basedOn w:val="Normal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rPr>
      <w:rFonts w:ascii="Tahoma" w:hAnsi="Tahoma" w:cs="Mangal"/>
      <w:sz w:val="16"/>
      <w:szCs w:val="14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Yannick FAYEULLE</cp:lastModifiedBy>
  <cp:revision>2</cp:revision>
  <cp:lastPrinted>2016-01-13T12:47:00Z</cp:lastPrinted>
  <dcterms:created xsi:type="dcterms:W3CDTF">2022-06-08T17:03:00Z</dcterms:created>
  <dcterms:modified xsi:type="dcterms:W3CDTF">2022-06-08T17:03:00Z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